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4A" w:rsidRDefault="00A8278A" w:rsidP="00130D4A">
      <w:pPr>
        <w:jc w:val="center"/>
        <w:rPr>
          <w:b/>
          <w:bCs/>
          <w:sz w:val="28"/>
          <w:szCs w:val="28"/>
          <w:rtl/>
          <w:lang w:bidi="ar-SA"/>
        </w:rPr>
      </w:pPr>
      <w:r w:rsidRPr="00A8278A">
        <w:rPr>
          <w:noProof/>
          <w:rtl/>
          <w:lang w:bidi="ar-SA"/>
        </w:rPr>
        <w:pict>
          <v:group id="_x0000_s1259" style="position:absolute;left:0;text-align:left;margin-left:59.65pt;margin-top:6.6pt;width:441pt;height:618.4pt;z-index:251674624" coordorigin="1760,1332" coordsize="8820,99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1760;top:1332;width:8820;height:1800" strokeweight="6pt">
              <v:stroke linestyle="thickBetweenThin"/>
              <v:textbox style="mso-next-textbox:#_x0000_s1260">
                <w:txbxContent>
                  <w:p w:rsidR="00130D4A" w:rsidRPr="00B24893" w:rsidRDefault="00130D4A" w:rsidP="00130D4A">
                    <w:pPr>
                      <w:jc w:val="center"/>
                      <w:rPr>
                        <w:rFonts w:cs="Arabic Transparent"/>
                        <w:b/>
                        <w:bCs/>
                        <w:sz w:val="34"/>
                        <w:szCs w:val="34"/>
                        <w:lang w:bidi="ar-KW"/>
                      </w:rPr>
                    </w:pPr>
                    <w:r w:rsidRPr="00B24893">
                      <w:rPr>
                        <w:rFonts w:cs="Arabic Transparent" w:hint="cs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  <w:t>وزارة التربية</w:t>
                    </w:r>
                  </w:p>
                  <w:p w:rsidR="00130D4A" w:rsidRPr="00B24893" w:rsidRDefault="00130D4A" w:rsidP="00130D4A">
                    <w:pPr>
                      <w:jc w:val="center"/>
                      <w:rPr>
                        <w:rFonts w:cs="Arabic Transparent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</w:pPr>
                    <w:r w:rsidRPr="00B24893">
                      <w:rPr>
                        <w:rFonts w:cs="Arabic Transparent" w:hint="cs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  <w:t>التوجيه الفني للعلوم</w:t>
                    </w:r>
                  </w:p>
                  <w:p w:rsidR="00130D4A" w:rsidRPr="00B24893" w:rsidRDefault="00130D4A" w:rsidP="00130D4A">
                    <w:pPr>
                      <w:jc w:val="center"/>
                      <w:rPr>
                        <w:rFonts w:cs="Arabic Transparent"/>
                        <w:b/>
                        <w:bCs/>
                        <w:sz w:val="34"/>
                        <w:szCs w:val="34"/>
                        <w:lang w:bidi="ar-KW"/>
                      </w:rPr>
                    </w:pPr>
                    <w:r w:rsidRPr="00B24893">
                      <w:rPr>
                        <w:rFonts w:cs="Arabic Transparent" w:hint="cs"/>
                        <w:b/>
                        <w:bCs/>
                        <w:sz w:val="34"/>
                        <w:szCs w:val="34"/>
                        <w:rtl/>
                        <w:lang w:bidi="ar-KW"/>
                      </w:rPr>
                      <w:t>اللجنة الفنية المشتركة للمرحلة المتوسطة</w:t>
                    </w:r>
                  </w:p>
                  <w:p w:rsidR="00130D4A" w:rsidRDefault="00130D4A" w:rsidP="00130D4A"/>
                </w:txbxContent>
              </v:textbox>
            </v:shape>
            <v:shape id="_x0000_s1261" type="#_x0000_t202" style="position:absolute;left:1760;top:3852;width:8820;height:7380" strokeweight="6pt">
              <v:stroke linestyle="thickBetweenThin"/>
              <v:textbox>
                <w:txbxContent>
                  <w:p w:rsidR="00130D4A" w:rsidRDefault="00130D4A" w:rsidP="00130D4A">
                    <w:pPr>
                      <w:jc w:val="center"/>
                      <w:rPr>
                        <w:rFonts w:cs="PT Bold Heading"/>
                        <w:sz w:val="58"/>
                        <w:szCs w:val="58"/>
                        <w:rtl/>
                        <w:lang w:bidi="ar-KW"/>
                      </w:rPr>
                    </w:pPr>
                  </w:p>
                  <w:p w:rsidR="00130D4A" w:rsidRPr="00B24893" w:rsidRDefault="00130D4A" w:rsidP="00130D4A">
                    <w:pPr>
                      <w:jc w:val="center"/>
                      <w:rPr>
                        <w:rFonts w:cs="PT Bold Heading"/>
                        <w:sz w:val="58"/>
                        <w:szCs w:val="58"/>
                        <w:rtl/>
                        <w:lang w:bidi="ar-KW"/>
                      </w:rPr>
                    </w:pPr>
                    <w:r w:rsidRPr="00B24893">
                      <w:rPr>
                        <w:rFonts w:cs="PT Bold Heading" w:hint="cs"/>
                        <w:sz w:val="58"/>
                        <w:szCs w:val="58"/>
                        <w:rtl/>
                        <w:lang w:bidi="ar-KW"/>
                      </w:rPr>
                      <w:t>بنك أسئلة في مادة العلوم</w:t>
                    </w:r>
                  </w:p>
                  <w:p w:rsidR="00130D4A" w:rsidRDefault="00130D4A" w:rsidP="00130D4A">
                    <w:pPr>
                      <w:jc w:val="center"/>
                      <w:rPr>
                        <w:rFonts w:cs="PT Bold Heading"/>
                        <w:sz w:val="58"/>
                        <w:szCs w:val="58"/>
                        <w:rtl/>
                        <w:lang w:bidi="ar-KW"/>
                      </w:rPr>
                    </w:pPr>
                    <w:r w:rsidRPr="00B24893">
                      <w:rPr>
                        <w:rFonts w:cs="PT Bold Heading" w:hint="cs"/>
                        <w:sz w:val="58"/>
                        <w:szCs w:val="58"/>
                        <w:rtl/>
                        <w:lang w:bidi="ar-KW"/>
                      </w:rPr>
                      <w:t>للصف الثامن</w:t>
                    </w:r>
                  </w:p>
                  <w:p w:rsidR="00130D4A" w:rsidRPr="00B24893" w:rsidRDefault="00130D4A" w:rsidP="00130D4A">
                    <w:pPr>
                      <w:jc w:val="center"/>
                      <w:rPr>
                        <w:rFonts w:cs="PT Bold Heading"/>
                        <w:sz w:val="58"/>
                        <w:szCs w:val="58"/>
                        <w:rtl/>
                        <w:lang w:bidi="ar-KW"/>
                      </w:rPr>
                    </w:pPr>
                    <w:r>
                      <w:rPr>
                        <w:rFonts w:cs="PT Bold Heading" w:hint="cs"/>
                        <w:sz w:val="58"/>
                        <w:szCs w:val="58"/>
                        <w:rtl/>
                        <w:lang w:bidi="ar-KW"/>
                      </w:rPr>
                      <w:t>عن الفترة الدراسية الرابعة</w:t>
                    </w:r>
                  </w:p>
                  <w:p w:rsidR="00130D4A" w:rsidRPr="00B24893" w:rsidRDefault="00130D4A" w:rsidP="00130D4A">
                    <w:pPr>
                      <w:jc w:val="center"/>
                      <w:rPr>
                        <w:rFonts w:cs="PT Bold Heading"/>
                        <w:sz w:val="58"/>
                        <w:szCs w:val="58"/>
                        <w:lang w:bidi="ar-KW"/>
                      </w:rPr>
                    </w:pPr>
                    <w:r w:rsidRPr="00B24893">
                      <w:rPr>
                        <w:rFonts w:cs="PT Bold Heading" w:hint="cs"/>
                        <w:sz w:val="58"/>
                        <w:szCs w:val="58"/>
                        <w:rtl/>
                        <w:lang w:bidi="ar-KW"/>
                      </w:rPr>
                      <w:t>مع نموج الإجابة عليها</w:t>
                    </w:r>
                  </w:p>
                </w:txbxContent>
              </v:textbox>
            </v:shape>
            <w10:wrap anchorx="page"/>
          </v:group>
        </w:pict>
      </w:r>
      <w:r w:rsidR="00130D4A">
        <w:rPr>
          <w:rtl/>
          <w:lang w:bidi="ar-SA"/>
        </w:rPr>
        <w:br w:type="page"/>
      </w:r>
      <w:r w:rsidR="00130D4A" w:rsidRPr="00FA4300">
        <w:rPr>
          <w:rFonts w:hint="cs"/>
          <w:b/>
          <w:bCs/>
          <w:sz w:val="28"/>
          <w:szCs w:val="28"/>
          <w:rtl/>
          <w:lang w:bidi="ar-SA"/>
        </w:rPr>
        <w:lastRenderedPageBreak/>
        <w:t xml:space="preserve">الوحدة الثانية  </w:t>
      </w:r>
    </w:p>
    <w:p w:rsidR="00130D4A" w:rsidRPr="00FA4300" w:rsidRDefault="00130D4A" w:rsidP="00130D4A">
      <w:pPr>
        <w:jc w:val="center"/>
        <w:rPr>
          <w:b/>
          <w:bCs/>
          <w:sz w:val="28"/>
          <w:szCs w:val="28"/>
          <w:rtl/>
          <w:lang w:bidi="ar-SA"/>
        </w:rPr>
      </w:pPr>
      <w:r w:rsidRPr="00FA4300">
        <w:rPr>
          <w:rFonts w:hint="cs"/>
          <w:b/>
          <w:bCs/>
          <w:sz w:val="28"/>
          <w:szCs w:val="28"/>
          <w:rtl/>
          <w:lang w:bidi="ar-SA"/>
        </w:rPr>
        <w:t xml:space="preserve"> الفصل الثاني  :   الكهرباء</w:t>
      </w: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30D4A" w:rsidRPr="00FF46E9" w:rsidTr="00940DD8">
        <w:tc>
          <w:tcPr>
            <w:tcW w:w="9949" w:type="dxa"/>
            <w:shd w:val="pct10" w:color="auto" w:fill="auto"/>
          </w:tcPr>
          <w:p w:rsidR="00130D4A" w:rsidRPr="00FF46E9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30D4A" w:rsidRPr="009F0AAA" w:rsidRDefault="00130D4A" w:rsidP="00130D4A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عملية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إنتقال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الإلكترونات من جسم مشحون إلى جسم أخر بالتلامس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التوصيل الكهربي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التفريغ الكهربي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الشحن الكهربي</w:t>
            </w:r>
          </w:p>
        </w:tc>
        <w:tc>
          <w:tcPr>
            <w:tcW w:w="2748" w:type="dxa"/>
          </w:tcPr>
          <w:p w:rsidR="00130D4A" w:rsidRPr="00FF46E9" w:rsidRDefault="00A8278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A8278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174" style="position:absolute;left:0;text-align:left;margin-left:34.05pt;margin-top:.3pt;width:510.4pt;height:656.65pt;z-index:251662336;mso-position-horizontal-relative:text;mso-position-vertical-relative:text" coordorigin="1248,2819" coordsize="10208,13133">
                  <v:group id="_x0000_s1175" style="position:absolute;left:2749;top:2819;width:8707;height:336" coordorigin="2749,4224" coordsize="8707,336">
                    <v:shapetype id="_x0000_t134" coordsize="21600,21600" o:spt="134" path="m17955,v862,282,1877,1410,2477,3045c21035,5357,21372,7895,21597,10827v-225,2763,-562,5300,-1165,7613c19832,20132,18817,21260,17955,21597r-14388,l,10827,3567,xe">
                      <v:stroke joinstyle="miter"/>
                      <v:path o:connecttype="rect" textboxrect="3567,0,17955,21600"/>
                    </v:shapetype>
                    <v:shape id="_x0000_s1176" type="#_x0000_t134" style="position:absolute;left:11008;top:4224;width:448;height:336" filled="f" strokeweight="3pt"/>
                    <v:shape id="_x0000_s1177" type="#_x0000_t134" style="position:absolute;left:8237;top:4224;width:448;height:336" filled="f" strokeweight="3pt"/>
                    <v:shape id="_x0000_s1178" type="#_x0000_t134" style="position:absolute;left:5517;top:4224;width:448;height:336" filled="f" strokeweight="3pt"/>
                    <v:shape id="_x0000_s1179" type="#_x0000_t134" style="position:absolute;left:2749;top:4224;width:448;height:336" filled="f" strokeweight="3pt"/>
                  </v:group>
                  <v:group id="_x0000_s1180" style="position:absolute;left:2749;top:3748;width:8707;height:336" coordorigin="2749,4224" coordsize="8707,336">
                    <v:shape id="_x0000_s1181" type="#_x0000_t134" style="position:absolute;left:11008;top:4224;width:448;height:336" filled="f" strokeweight="3pt"/>
                    <v:shape id="_x0000_s1182" type="#_x0000_t134" style="position:absolute;left:8237;top:4224;width:448;height:336" filled="f" strokeweight="3pt"/>
                    <v:shape id="_x0000_s1183" type="#_x0000_t134" style="position:absolute;left:5517;top:4224;width:448;height:336" filled="f" strokeweight="3pt"/>
                    <v:shape id="_x0000_s1184" type="#_x0000_t134" style="position:absolute;left:2749;top:4224;width:448;height:336" filled="f" strokeweight="3pt"/>
                  </v:group>
                  <v:group id="_x0000_s1185" style="position:absolute;left:2749;top:4677;width:8707;height:336" coordorigin="2749,4224" coordsize="8707,336">
                    <v:shape id="_x0000_s1186" type="#_x0000_t134" style="position:absolute;left:11008;top:4224;width:448;height:336" filled="f" strokeweight="3pt"/>
                    <v:shape id="_x0000_s1187" type="#_x0000_t134" style="position:absolute;left:8237;top:4224;width:448;height:336" filled="f" strokeweight="3pt"/>
                    <v:shape id="_x0000_s1188" type="#_x0000_t134" style="position:absolute;left:5517;top:4224;width:448;height:336" filled="f" strokeweight="3pt"/>
                    <v:shape id="_x0000_s1189" type="#_x0000_t134" style="position:absolute;left:2749;top:4224;width:448;height:336" filled="f" strokeweight="3pt"/>
                  </v:group>
                  <v:group id="_x0000_s1190" style="position:absolute;left:2749;top:7471;width:8707;height:336" coordorigin="2749,4224" coordsize="8707,336">
                    <v:shape id="_x0000_s1191" type="#_x0000_t134" style="position:absolute;left:11008;top:4224;width:448;height:336" filled="f" strokeweight="3pt"/>
                    <v:shape id="_x0000_s1192" type="#_x0000_t134" style="position:absolute;left:8237;top:4224;width:448;height:336" filled="f" strokeweight="3pt"/>
                    <v:shape id="_x0000_s1193" type="#_x0000_t134" style="position:absolute;left:5517;top:4224;width:448;height:336" filled="f" strokeweight="3pt"/>
                    <v:shape id="_x0000_s1194" type="#_x0000_t134" style="position:absolute;left:2749;top:4224;width:448;height:336" filled="f" strokeweight="3pt"/>
                  </v:group>
                  <v:group id="_x0000_s1195" style="position:absolute;left:2749;top:8400;width:8707;height:336" coordorigin="2749,4224" coordsize="8707,336">
                    <v:shape id="_x0000_s1196" type="#_x0000_t134" style="position:absolute;left:11008;top:4224;width:448;height:336" filled="f" strokeweight="3pt"/>
                    <v:shape id="_x0000_s1197" type="#_x0000_t134" style="position:absolute;left:8237;top:4224;width:448;height:336" filled="f" strokeweight="3pt"/>
                    <v:shape id="_x0000_s1198" type="#_x0000_t134" style="position:absolute;left:5517;top:4224;width:448;height:336" filled="f" strokeweight="3pt"/>
                    <v:shape id="_x0000_s1199" type="#_x0000_t134" style="position:absolute;left:2749;top:4224;width:448;height:336" filled="f" strokeweight="3pt"/>
                  </v:group>
                  <v:group id="_x0000_s1200" style="position:absolute;left:2749;top:10259;width:8707;height:336" coordorigin="2749,4224" coordsize="8707,336">
                    <v:shape id="_x0000_s1201" type="#_x0000_t134" style="position:absolute;left:11008;top:4224;width:448;height:336" filled="f" strokeweight="3pt"/>
                    <v:shape id="_x0000_s1202" type="#_x0000_t134" style="position:absolute;left:8237;top:4224;width:448;height:336" filled="f" strokeweight="3pt"/>
                    <v:shape id="_x0000_s1203" type="#_x0000_t134" style="position:absolute;left:5517;top:4224;width:448;height:336" filled="f" strokeweight="3pt"/>
                    <v:shape id="_x0000_s1204" type="#_x0000_t134" style="position:absolute;left:2749;top:4224;width:448;height:336" filled="f" strokeweight="3pt"/>
                  </v:group>
                  <v:group id="_x0000_s1205" style="position:absolute;left:2749;top:12117;width:8707;height:336" coordorigin="2749,4224" coordsize="8707,336">
                    <v:shape id="_x0000_s1206" type="#_x0000_t134" style="position:absolute;left:11008;top:4224;width:448;height:336" filled="f" strokeweight="3pt"/>
                    <v:shape id="_x0000_s1207" type="#_x0000_t134" style="position:absolute;left:8237;top:4224;width:448;height:336" filled="f" strokeweight="3pt"/>
                    <v:shape id="_x0000_s1208" type="#_x0000_t134" style="position:absolute;left:5517;top:4224;width:448;height:336" filled="f" strokeweight="3pt"/>
                    <v:shape id="_x0000_s1209" type="#_x0000_t134" style="position:absolute;left:2749;top:4224;width:448;height:336" filled="f" strokeweight="3pt"/>
                  </v:group>
                  <v:group id="_x0000_s1210" style="position:absolute;left:2749;top:13047;width:8707;height:336" coordorigin="2749,4224" coordsize="8707,336">
                    <v:shape id="_x0000_s1211" type="#_x0000_t134" style="position:absolute;left:11008;top:4224;width:448;height:336" filled="f" strokeweight="3pt"/>
                    <v:shape id="_x0000_s1212" type="#_x0000_t134" style="position:absolute;left:8237;top:4224;width:448;height:336" filled="f" strokeweight="3pt"/>
                    <v:shape id="_x0000_s1213" type="#_x0000_t134" style="position:absolute;left:5517;top:4224;width:448;height:336" filled="f" strokeweight="3pt"/>
                    <v:shape id="_x0000_s1214" type="#_x0000_t134" style="position:absolute;left:2749;top:4224;width:448;height:336" filled="f" strokeweight="3pt"/>
                  </v:group>
                  <v:group id="_x0000_s1215" style="position:absolute;left:1248;top:15513;width:3938;height:439" coordorigin="1456,15545" coordsize="3938,439">
                    <v:shapetype id="_x0000_t136" coordsize="21600,21600" o:spt="136" adj="10800" path="m@7,l@8,m@5,21600l@6,21600e">
                      <v:formulas>
                        <v:f eqn="sum #0 0 10800"/>
                        <v:f eqn="prod #0 2 1"/>
                        <v:f eqn="sum 21600 0 @1"/>
                        <v:f eqn="sum 0 0 @2"/>
                        <v:f eqn="sum 21600 0 @3"/>
                        <v:f eqn="if @0 @3 0"/>
                        <v:f eqn="if @0 21600 @1"/>
                        <v:f eqn="if @0 0 @2"/>
                        <v:f eqn="if @0 @4 21600"/>
                        <v:f eqn="mid @5 @6"/>
                        <v:f eqn="mid @8 @5"/>
                        <v:f eqn="mid @7 @8"/>
                        <v:f eqn="mid @6 @7"/>
                        <v:f eqn="sum @6 0 @5"/>
                      </v:formulas>
                      <v:path textpathok="t" o:connecttype="custom" o:connectlocs="@9,0;@10,10800;@11,21600;@12,10800" o:connectangles="270,180,90,0"/>
                      <v:textpath on="t" fitshape="t"/>
                      <v:handles>
                        <v:h position="#0,bottomRight" xrange="6629,14971"/>
                      </v:handles>
                      <o:lock v:ext="edit" text="t" shapetype="t"/>
                    </v:shapetype>
                    <v:shape id="_x0000_s1216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type id="_x0000_t77" coordsize="21600,21600" o:spt="77" adj="7200,5400,3600,8100" path="m@0,l@0@3@2@3@2@1,,10800@2@4@2@5@0@5@0,21600,21600,21600,21600,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@7,0;0,10800;@7,21600;21600,10800" o:connectangles="270,180,90,0" textboxrect="@0,0,21600,21600"/>
                      <v:handles>
                        <v:h position="#0,topLeft" xrange="@2,21600"/>
                        <v:h position="topLeft,#1" yrange="0,@3"/>
                        <v:h position="#2,#3" xrange="0,@0" yrange="@1,10800"/>
                      </v:handles>
                    </v:shapetype>
                    <v:shape id="_x0000_s1217" type="#_x0000_t77" style="position:absolute;left:1456;top:15641;width:1968;height:199"/>
                  </v:group>
                  <v:group id="_x0000_s1218" style="position:absolute;left:2749;top:5606;width:8707;height:336" coordorigin="2749,4224" coordsize="8707,336">
                    <v:shape id="_x0000_s1219" type="#_x0000_t134" style="position:absolute;left:11008;top:4224;width:448;height:336" filled="f" strokeweight="3pt"/>
                    <v:shape id="_x0000_s1220" type="#_x0000_t134" style="position:absolute;left:8237;top:4224;width:448;height:336" filled="f" strokeweight="3pt"/>
                    <v:shape id="_x0000_s1221" type="#_x0000_t134" style="position:absolute;left:5517;top:4224;width:448;height:336" filled="f" strokeweight="3pt"/>
                    <v:shape id="_x0000_s1222" type="#_x0000_t134" style="position:absolute;left:2749;top:4224;width:448;height:336" filled="f" strokeweight="3pt"/>
                  </v:group>
                  <v:group id="_x0000_s1223" style="position:absolute;left:2749;top:6539;width:8707;height:336" coordorigin="2749,4224" coordsize="8707,336">
                    <v:shape id="_x0000_s1224" type="#_x0000_t134" style="position:absolute;left:11008;top:4224;width:448;height:336" filled="f" strokeweight="3pt"/>
                    <v:shape id="_x0000_s1225" type="#_x0000_t134" style="position:absolute;left:8237;top:4224;width:448;height:336" filled="f" strokeweight="3pt"/>
                    <v:shape id="_x0000_s1226" type="#_x0000_t134" style="position:absolute;left:5517;top:4224;width:448;height:336" filled="f" strokeweight="3pt"/>
                    <v:shape id="_x0000_s1227" type="#_x0000_t134" style="position:absolute;left:2749;top:4224;width:448;height:336" filled="f" strokeweight="3pt"/>
                  </v:group>
                  <v:group id="_x0000_s1228" style="position:absolute;left:2749;top:9330;width:8707;height:336" coordorigin="2749,4224" coordsize="8707,336">
                    <v:shape id="_x0000_s1229" type="#_x0000_t134" style="position:absolute;left:11008;top:4224;width:448;height:336" filled="f" strokeweight="3pt"/>
                    <v:shape id="_x0000_s1230" type="#_x0000_t134" style="position:absolute;left:8237;top:4224;width:448;height:336" filled="f" strokeweight="3pt"/>
                    <v:shape id="_x0000_s1231" type="#_x0000_t134" style="position:absolute;left:5517;top:4224;width:448;height:336" filled="f" strokeweight="3pt"/>
                    <v:shape id="_x0000_s1232" type="#_x0000_t134" style="position:absolute;left:2749;top:4224;width:448;height:336" filled="f" strokeweight="3pt"/>
                  </v:group>
                  <v:group id="_x0000_s1233" style="position:absolute;left:2749;top:11188;width:8707;height:336" coordorigin="2749,4224" coordsize="8707,336">
                    <v:shape id="_x0000_s1234" type="#_x0000_t134" style="position:absolute;left:11008;top:4224;width:448;height:336" filled="f" strokeweight="3pt"/>
                    <v:shape id="_x0000_s1235" type="#_x0000_t134" style="position:absolute;left:8237;top:4224;width:448;height:336" filled="f" strokeweight="3pt"/>
                    <v:shape id="_x0000_s1236" type="#_x0000_t134" style="position:absolute;left:5517;top:4224;width:448;height:336" filled="f" strokeweight="3pt"/>
                    <v:shape id="_x0000_s1237" type="#_x0000_t134" style="position:absolute;left:2749;top:4224;width:448;height:336" filled="f" strokeweight="3pt"/>
                  </v:group>
                  <v:group id="_x0000_s1238" style="position:absolute;left:2749;top:13976;width:8707;height:336" coordorigin="2749,4224" coordsize="8707,336">
                    <v:shape id="_x0000_s1239" type="#_x0000_t134" style="position:absolute;left:11008;top:4224;width:448;height:336" filled="f" strokeweight="3pt"/>
                    <v:shape id="_x0000_s1240" type="#_x0000_t134" style="position:absolute;left:8237;top:4224;width:448;height:336" filled="f" strokeweight="3pt"/>
                    <v:shape id="_x0000_s1241" type="#_x0000_t134" style="position:absolute;left:5517;top:4224;width:448;height:336" filled="f" strokeweight="3pt"/>
                    <v:shape id="_x0000_s1242" type="#_x0000_t134" style="position:absolute;left:2749;top:4224;width:448;height:336" filled="f" strokeweight="3pt"/>
                  </v:group>
                  <v:group id="_x0000_s1243" style="position:absolute;left:2749;top:14905;width:8707;height:336" coordorigin="2749,4224" coordsize="8707,336">
                    <v:shape id="_x0000_s1244" type="#_x0000_t134" style="position:absolute;left:11008;top:4224;width:448;height:336" filled="f" strokeweight="3pt"/>
                    <v:shape id="_x0000_s1245" type="#_x0000_t134" style="position:absolute;left:8237;top:4224;width:448;height:336" filled="f" strokeweight="3pt"/>
                    <v:shape id="_x0000_s1246" type="#_x0000_t134" style="position:absolute;left:5517;top:4224;width:448;height:336" filled="f" strokeweight="3pt"/>
                    <v:shape id="_x0000_s1247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30D4A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30D4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الحث الكهرومغناطيسي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2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حركة الإلكترونات من الجسم بسبب المجال الكهربائي لجسم أخر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التوصيل الكهربي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التفريغ الكهربي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الشحن الكهربي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الحث </w:t>
            </w:r>
          </w:p>
        </w:tc>
      </w:tr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عند فقد جسم إلكترونات و أكتسب جسم أخر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هذة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الإلكترونات تسمى هذه العملية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بأسم</w:t>
            </w:r>
            <w:proofErr w:type="spellEnd"/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بقاء الشحنة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زوال الشحنة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التوصيل الكهربي</w:t>
            </w:r>
          </w:p>
        </w:tc>
        <w:tc>
          <w:tcPr>
            <w:tcW w:w="2748" w:type="dxa"/>
          </w:tcPr>
          <w:p w:rsidR="00130D4A" w:rsidRPr="00AD69CD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AD69C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قانون بقاء الشحنة هو أن الشحنات الكهربائية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لا تفني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لا تستحدث</w:t>
            </w:r>
          </w:p>
        </w:tc>
        <w:tc>
          <w:tcPr>
            <w:tcW w:w="2748" w:type="dxa"/>
          </w:tcPr>
          <w:p w:rsidR="00130D4A" w:rsidRPr="00B64497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B644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لا تفني و لا تستحدث</w:t>
            </w:r>
          </w:p>
        </w:tc>
        <w:tc>
          <w:tcPr>
            <w:tcW w:w="2748" w:type="dxa"/>
          </w:tcPr>
          <w:p w:rsidR="00130D4A" w:rsidRPr="00B64497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خطأ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عملية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أنتقال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الشحنات الكهربائية بعيدا عن الجسم هي عملية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التفريغ الساكن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الحث الكهربي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التوصيل الكهربي</w:t>
            </w:r>
          </w:p>
        </w:tc>
        <w:tc>
          <w:tcPr>
            <w:tcW w:w="2748" w:type="dxa"/>
          </w:tcPr>
          <w:p w:rsidR="00130D4A" w:rsidRPr="006A60F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A60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6A60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الشرارة الكهربائية الضخمة التي تحدث خلال العواصف الرعدية تسمي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الرعد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البرق</w:t>
            </w:r>
          </w:p>
        </w:tc>
        <w:tc>
          <w:tcPr>
            <w:tcW w:w="2748" w:type="dxa"/>
          </w:tcPr>
          <w:p w:rsidR="00130D4A" w:rsidRPr="006A60F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BF3E6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الحث الكهربي</w:t>
            </w:r>
          </w:p>
        </w:tc>
        <w:tc>
          <w:tcPr>
            <w:tcW w:w="2748" w:type="dxa"/>
          </w:tcPr>
          <w:p w:rsidR="00130D4A" w:rsidRPr="006A60F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يمكن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أكتشاف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الشحنة الكهربية الساكنة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بأستخدام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أداة تسمى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الإلكتروسكوب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الأوميتر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الأميتر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الفولتميتر</w:t>
            </w:r>
            <w:proofErr w:type="spellEnd"/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يمكن تحديد نوع الشحنة الكهربائية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بإستخدام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أداة تسمى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الإلكتروسكوب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الكشاف الكهربي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الأميتر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الفولتميتر</w:t>
            </w:r>
            <w:proofErr w:type="spellEnd"/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9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الحركة المنتظمة للإلكترونات خلال أسلاك توصيل هي</w:t>
            </w:r>
          </w:p>
        </w:tc>
      </w:tr>
      <w:tr w:rsidR="00130D4A" w:rsidRPr="00FF46E9" w:rsidTr="00940DD8">
        <w:trPr>
          <w:trHeight w:val="9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البرق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التيار الكهربي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المجال المغناطيسي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المجال الكهربي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المسار المغلق الذي يسري فيه التيار الكهربائي باستمرار يسمى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سلك التوصيل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الدائرة الكهربائية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الإنتقال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بالتوصيل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جميع ما سبق صحيح</w:t>
            </w:r>
          </w:p>
        </w:tc>
      </w:tr>
    </w:tbl>
    <w:p w:rsidR="00130D4A" w:rsidRPr="00490113" w:rsidRDefault="00130D4A" w:rsidP="00130D4A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الشغل المبذول لحركة الإلكترونات بين طرفي السلك هو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شدة التيار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فرق الجهد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مقاومة التيار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القدرة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الأداة التي توفر الطاقة اللازمة لتحريك الإلكترونات خلال الدائرة الكهربائية هي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سلك توصيل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طاقة الإلكترونات</w:t>
            </w:r>
          </w:p>
        </w:tc>
        <w:tc>
          <w:tcPr>
            <w:tcW w:w="2748" w:type="dxa"/>
          </w:tcPr>
          <w:p w:rsidR="00130D4A" w:rsidRPr="00986251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8625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98625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الأعمدة </w:t>
            </w:r>
            <w:proofErr w:type="spellStart"/>
            <w:r w:rsidRPr="0098625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الكهروكيميائية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EE614E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الأداة التي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تحول الطاقة الحرارية إلى طاقة كهربائية هي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42548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2548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المزدوجات الح</w:t>
            </w:r>
            <w:r w:rsidRPr="004254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رارية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الفولتامتر</w:t>
            </w:r>
            <w:proofErr w:type="spellEnd"/>
          </w:p>
        </w:tc>
        <w:tc>
          <w:tcPr>
            <w:tcW w:w="2748" w:type="dxa"/>
          </w:tcPr>
          <w:p w:rsidR="00130D4A" w:rsidRPr="0042548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254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4254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الأعمدة </w:t>
            </w:r>
            <w:proofErr w:type="spellStart"/>
            <w:r w:rsidRPr="004254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الكهروكيميائية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EE614E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الأعمدة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الكهرو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كيميائية نوعان هما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116A80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أعمدة سائلة</w:t>
            </w:r>
          </w:p>
        </w:tc>
        <w:tc>
          <w:tcPr>
            <w:tcW w:w="2746" w:type="dxa"/>
          </w:tcPr>
          <w:p w:rsidR="00130D4A" w:rsidRPr="00116A80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116A8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</w:t>
            </w: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أعمدة جافة</w:t>
            </w:r>
          </w:p>
        </w:tc>
        <w:tc>
          <w:tcPr>
            <w:tcW w:w="2748" w:type="dxa"/>
          </w:tcPr>
          <w:p w:rsidR="00130D4A" w:rsidRPr="007D3DF3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7D3DF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  أعمدة سائلة و أعمدة جافة</w:t>
            </w:r>
          </w:p>
        </w:tc>
        <w:tc>
          <w:tcPr>
            <w:tcW w:w="2748" w:type="dxa"/>
          </w:tcPr>
          <w:p w:rsidR="00130D4A" w:rsidRPr="00116A80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7D3DF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 w:rsidRPr="00116A8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خطأ</w:t>
            </w:r>
          </w:p>
        </w:tc>
      </w:tr>
    </w:tbl>
    <w:p w:rsidR="00130D4A" w:rsidRPr="009F0AAA" w:rsidRDefault="00130D4A" w:rsidP="00130D4A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lastRenderedPageBreak/>
              <w:t>15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الحمض المستخدم في السيارة كمحلول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الكتروليتي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هو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حمض الكبريتيك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30D4A" w:rsidRPr="003D5CC6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3D5CC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D5CC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حمض </w:t>
            </w:r>
            <w:proofErr w:type="spellStart"/>
            <w:r w:rsidRPr="003D5CC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الهيدروكلوريك</w:t>
            </w:r>
            <w:proofErr w:type="spellEnd"/>
          </w:p>
        </w:tc>
        <w:tc>
          <w:tcPr>
            <w:tcW w:w="2748" w:type="dxa"/>
          </w:tcPr>
          <w:p w:rsidR="00130D4A" w:rsidRPr="004A2481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4A248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حمض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الكربونيك</w:t>
            </w:r>
            <w:proofErr w:type="spellEnd"/>
          </w:p>
        </w:tc>
        <w:tc>
          <w:tcPr>
            <w:tcW w:w="2748" w:type="dxa"/>
          </w:tcPr>
          <w:p w:rsidR="00130D4A" w:rsidRPr="00FF46E9" w:rsidRDefault="00A8278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A8278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026" style="position:absolute;left:0;text-align:left;margin-left:34.05pt;margin-top:2.75pt;width:510.4pt;height:656.65pt;z-index:251660288;mso-position-horizontal-relative:text;mso-position-vertical-relative:text" coordorigin="1248,2819" coordsize="10208,13133">
                  <v:group id="_x0000_s1027" style="position:absolute;left:2749;top:2819;width:8707;height:336" coordorigin="2749,4224" coordsize="8707,336">
                    <v:shape id="_x0000_s1028" type="#_x0000_t134" style="position:absolute;left:11008;top:4224;width:448;height:336" filled="f" strokeweight="3pt"/>
                    <v:shape id="_x0000_s1029" type="#_x0000_t134" style="position:absolute;left:8237;top:4224;width:448;height:336" filled="f" strokeweight="3pt"/>
                    <v:shape id="_x0000_s1030" type="#_x0000_t134" style="position:absolute;left:5517;top:4224;width:448;height:336" filled="f" strokeweight="3pt"/>
                    <v:shape id="_x0000_s1031" type="#_x0000_t134" style="position:absolute;left:2749;top:4224;width:448;height:336" filled="f" strokeweight="3pt"/>
                  </v:group>
                  <v:group id="_x0000_s1032" style="position:absolute;left:2749;top:3748;width:8707;height:336" coordorigin="2749,4224" coordsize="8707,336">
                    <v:shape id="_x0000_s1033" type="#_x0000_t134" style="position:absolute;left:11008;top:4224;width:448;height:336" filled="f" strokeweight="3pt"/>
                    <v:shape id="_x0000_s1034" type="#_x0000_t134" style="position:absolute;left:8237;top:4224;width:448;height:336" filled="f" strokeweight="3pt"/>
                    <v:shape id="_x0000_s1035" type="#_x0000_t134" style="position:absolute;left:5517;top:4224;width:448;height:336" filled="f" strokeweight="3pt"/>
                    <v:shape id="_x0000_s1036" type="#_x0000_t134" style="position:absolute;left:2749;top:4224;width:448;height:336" filled="f" strokeweight="3pt"/>
                  </v:group>
                  <v:group id="_x0000_s1037" style="position:absolute;left:2749;top:4677;width:8707;height:336" coordorigin="2749,4224" coordsize="8707,336">
                    <v:shape id="_x0000_s1038" type="#_x0000_t134" style="position:absolute;left:11008;top:4224;width:448;height:336" filled="f" strokeweight="3pt"/>
                    <v:shape id="_x0000_s1039" type="#_x0000_t134" style="position:absolute;left:8237;top:4224;width:448;height:336" filled="f" strokeweight="3pt"/>
                    <v:shape id="_x0000_s1040" type="#_x0000_t134" style="position:absolute;left:5517;top:4224;width:448;height:336" filled="f" strokeweight="3pt"/>
                    <v:shape id="_x0000_s1041" type="#_x0000_t134" style="position:absolute;left:2749;top:4224;width:448;height:336" filled="f" strokeweight="3pt"/>
                  </v:group>
                  <v:group id="_x0000_s1042" style="position:absolute;left:2749;top:7471;width:8707;height:336" coordorigin="2749,4224" coordsize="8707,336">
                    <v:shape id="_x0000_s1043" type="#_x0000_t134" style="position:absolute;left:11008;top:4224;width:448;height:336" filled="f" strokeweight="3pt"/>
                    <v:shape id="_x0000_s1044" type="#_x0000_t134" style="position:absolute;left:8237;top:4224;width:448;height:336" filled="f" strokeweight="3pt"/>
                    <v:shape id="_x0000_s1045" type="#_x0000_t134" style="position:absolute;left:5517;top:4224;width:448;height:336" filled="f" strokeweight="3pt"/>
                    <v:shape id="_x0000_s1046" type="#_x0000_t134" style="position:absolute;left:2749;top:4224;width:448;height:336" filled="f" strokeweight="3pt"/>
                  </v:group>
                  <v:group id="_x0000_s1047" style="position:absolute;left:2749;top:8400;width:8707;height:336" coordorigin="2749,4224" coordsize="8707,336">
                    <v:shape id="_x0000_s1048" type="#_x0000_t134" style="position:absolute;left:11008;top:4224;width:448;height:336" filled="f" strokeweight="3pt"/>
                    <v:shape id="_x0000_s1049" type="#_x0000_t134" style="position:absolute;left:8237;top:4224;width:448;height:336" filled="f" strokeweight="3pt"/>
                    <v:shape id="_x0000_s1050" type="#_x0000_t134" style="position:absolute;left:5517;top:4224;width:448;height:336" filled="f" strokeweight="3pt"/>
                    <v:shape id="_x0000_s1051" type="#_x0000_t134" style="position:absolute;left:2749;top:4224;width:448;height:336" filled="f" strokeweight="3pt"/>
                  </v:group>
                  <v:group id="_x0000_s1052" style="position:absolute;left:2749;top:10259;width:8707;height:336" coordorigin="2749,4224" coordsize="8707,336">
                    <v:shape id="_x0000_s1053" type="#_x0000_t134" style="position:absolute;left:11008;top:4224;width:448;height:336" filled="f" strokeweight="3pt"/>
                    <v:shape id="_x0000_s1054" type="#_x0000_t134" style="position:absolute;left:8237;top:4224;width:448;height:336" filled="f" strokeweight="3pt"/>
                    <v:shape id="_x0000_s1055" type="#_x0000_t134" style="position:absolute;left:5517;top:4224;width:448;height:336" filled="f" strokeweight="3pt"/>
                    <v:shape id="_x0000_s1056" type="#_x0000_t134" style="position:absolute;left:2749;top:4224;width:448;height:336" filled="f" strokeweight="3pt"/>
                  </v:group>
                  <v:group id="_x0000_s1057" style="position:absolute;left:2749;top:12117;width:8707;height:336" coordorigin="2749,4224" coordsize="8707,336">
                    <v:shape id="_x0000_s1058" type="#_x0000_t134" style="position:absolute;left:11008;top:4224;width:448;height:336" filled="f" strokeweight="3pt"/>
                    <v:shape id="_x0000_s1059" type="#_x0000_t134" style="position:absolute;left:8237;top:4224;width:448;height:336" filled="f" strokeweight="3pt"/>
                    <v:shape id="_x0000_s1060" type="#_x0000_t134" style="position:absolute;left:5517;top:4224;width:448;height:336" filled="f" strokeweight="3pt"/>
                    <v:shape id="_x0000_s1061" type="#_x0000_t134" style="position:absolute;left:2749;top:4224;width:448;height:336" filled="f" strokeweight="3pt"/>
                  </v:group>
                  <v:group id="_x0000_s1062" style="position:absolute;left:2749;top:13047;width:8707;height:336" coordorigin="2749,4224" coordsize="8707,336">
                    <v:shape id="_x0000_s1063" type="#_x0000_t134" style="position:absolute;left:11008;top:4224;width:448;height:336" filled="f" strokeweight="3pt"/>
                    <v:shape id="_x0000_s1064" type="#_x0000_t134" style="position:absolute;left:8237;top:4224;width:448;height:336" filled="f" strokeweight="3pt"/>
                    <v:shape id="_x0000_s1065" type="#_x0000_t134" style="position:absolute;left:5517;top:4224;width:448;height:336" filled="f" strokeweight="3pt"/>
                    <v:shape id="_x0000_s1066" type="#_x0000_t134" style="position:absolute;left:2749;top:4224;width:448;height:336" filled="f" strokeweight="3pt"/>
                  </v:group>
                  <v:group id="_x0000_s1067" style="position:absolute;left:1248;top:15513;width:3938;height:439" coordorigin="1456,15545" coordsize="3938,439">
                    <v:shape id="_x0000_s1068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069" type="#_x0000_t77" style="position:absolute;left:1456;top:15641;width:1968;height:199"/>
                  </v:group>
                  <v:group id="_x0000_s1070" style="position:absolute;left:2749;top:5606;width:8707;height:336" coordorigin="2749,4224" coordsize="8707,336">
                    <v:shape id="_x0000_s1071" type="#_x0000_t134" style="position:absolute;left:11008;top:4224;width:448;height:336" filled="f" strokeweight="3pt"/>
                    <v:shape id="_x0000_s1072" type="#_x0000_t134" style="position:absolute;left:8237;top:4224;width:448;height:336" filled="f" strokeweight="3pt"/>
                    <v:shape id="_x0000_s1073" type="#_x0000_t134" style="position:absolute;left:5517;top:4224;width:448;height:336" filled="f" strokeweight="3pt"/>
                    <v:shape id="_x0000_s1074" type="#_x0000_t134" style="position:absolute;left:2749;top:4224;width:448;height:336" filled="f" strokeweight="3pt"/>
                  </v:group>
                  <v:group id="_x0000_s1075" style="position:absolute;left:2749;top:6539;width:8707;height:336" coordorigin="2749,4224" coordsize="8707,336">
                    <v:shape id="_x0000_s1076" type="#_x0000_t134" style="position:absolute;left:11008;top:4224;width:448;height:336" filled="f" strokeweight="3pt"/>
                    <v:shape id="_x0000_s1077" type="#_x0000_t134" style="position:absolute;left:8237;top:4224;width:448;height:336" filled="f" strokeweight="3pt"/>
                    <v:shape id="_x0000_s1078" type="#_x0000_t134" style="position:absolute;left:5517;top:4224;width:448;height:336" filled="f" strokeweight="3pt"/>
                    <v:shape id="_x0000_s1079" type="#_x0000_t134" style="position:absolute;left:2749;top:4224;width:448;height:336" filled="f" strokeweight="3pt"/>
                  </v:group>
                  <v:group id="_x0000_s1080" style="position:absolute;left:2749;top:9330;width:8707;height:336" coordorigin="2749,4224" coordsize="8707,336">
                    <v:shape id="_x0000_s1081" type="#_x0000_t134" style="position:absolute;left:11008;top:4224;width:448;height:336" filled="f" strokeweight="3pt"/>
                    <v:shape id="_x0000_s1082" type="#_x0000_t134" style="position:absolute;left:8237;top:4224;width:448;height:336" filled="f" strokeweight="3pt"/>
                    <v:shape id="_x0000_s1083" type="#_x0000_t134" style="position:absolute;left:5517;top:4224;width:448;height:336" filled="f" strokeweight="3pt"/>
                    <v:shape id="_x0000_s1084" type="#_x0000_t134" style="position:absolute;left:2749;top:4224;width:448;height:336" filled="f" strokeweight="3pt"/>
                  </v:group>
                  <v:group id="_x0000_s1085" style="position:absolute;left:2749;top:11188;width:8707;height:336" coordorigin="2749,4224" coordsize="8707,336">
                    <v:shape id="_x0000_s1086" type="#_x0000_t134" style="position:absolute;left:11008;top:4224;width:448;height:336" filled="f" strokeweight="3pt"/>
                    <v:shape id="_x0000_s1087" type="#_x0000_t134" style="position:absolute;left:8237;top:4224;width:448;height:336" filled="f" strokeweight="3pt"/>
                    <v:shape id="_x0000_s1088" type="#_x0000_t134" style="position:absolute;left:5517;top:4224;width:448;height:336" filled="f" strokeweight="3pt"/>
                    <v:shape id="_x0000_s1089" type="#_x0000_t134" style="position:absolute;left:2749;top:4224;width:448;height:336" filled="f" strokeweight="3pt"/>
                  </v:group>
                  <v:group id="_x0000_s1090" style="position:absolute;left:2749;top:13976;width:8707;height:336" coordorigin="2749,4224" coordsize="8707,336">
                    <v:shape id="_x0000_s1091" type="#_x0000_t134" style="position:absolute;left:11008;top:4224;width:448;height:336" filled="f" strokeweight="3pt"/>
                    <v:shape id="_x0000_s1092" type="#_x0000_t134" style="position:absolute;left:8237;top:4224;width:448;height:336" filled="f" strokeweight="3pt"/>
                    <v:shape id="_x0000_s1093" type="#_x0000_t134" style="position:absolute;left:5517;top:4224;width:448;height:336" filled="f" strokeweight="3pt"/>
                    <v:shape id="_x0000_s1094" type="#_x0000_t134" style="position:absolute;left:2749;top:4224;width:448;height:336" filled="f" strokeweight="3pt"/>
                  </v:group>
                  <v:group id="_x0000_s1095" style="position:absolute;left:2749;top:14905;width:8707;height:336" coordorigin="2749,4224" coordsize="8707,336">
                    <v:shape id="_x0000_s1096" type="#_x0000_t134" style="position:absolute;left:11008;top:4224;width:448;height:336" filled="f" strokeweight="3pt"/>
                    <v:shape id="_x0000_s1097" type="#_x0000_t134" style="position:absolute;left:8237;top:4224;width:448;height:336" filled="f" strokeweight="3pt"/>
                    <v:shape id="_x0000_s1098" type="#_x0000_t134" style="position:absolute;left:5517;top:4224;width:448;height:336" filled="f" strokeweight="3pt"/>
                    <v:shape id="_x0000_s1099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30D4A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30D4A"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لوح الرصاص في بطارية السيارة يعتبر القطب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السالب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الموجب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االشمالي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الجنوبي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القاعدة الجافة التي تمثل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الألكتروليت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في العمود الجاف هي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الصوديوم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البوتاسيوم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الكالسيوم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الأمونيوم</w:t>
            </w:r>
            <w:proofErr w:type="spellEnd"/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الأقطاب في العمود الجاف تتكون من مادتي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الجرافيت و الحديد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الخارصين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و الحديد</w:t>
            </w:r>
          </w:p>
        </w:tc>
        <w:tc>
          <w:tcPr>
            <w:tcW w:w="2748" w:type="dxa"/>
          </w:tcPr>
          <w:p w:rsidR="00130D4A" w:rsidRPr="00870922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870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الجرافيت و </w:t>
            </w:r>
            <w:proofErr w:type="spellStart"/>
            <w:r w:rsidRPr="00870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الخارصين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الجرافيت و النحاس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19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-  تستخدم في مقاييس درجة الحرارة في السيارات أجهزة تسمى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أعمدة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كهروكيميائية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إلكتروسكوب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مزدوج حراري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زئبقية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الإلكترونات التي تتحرك في السلك في اتجاه واحد تولد تيارا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203B78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ساكنا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مترددا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مستمرا</w:t>
            </w:r>
          </w:p>
        </w:tc>
        <w:tc>
          <w:tcPr>
            <w:tcW w:w="2748" w:type="dxa"/>
          </w:tcPr>
          <w:p w:rsidR="00130D4A" w:rsidRPr="00203B78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الإلكترونات التي تتحرك في السلك في اتجاهين متعاكسين تولد تيارا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203B78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ساكنا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مترددا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مستمرا</w:t>
            </w:r>
          </w:p>
        </w:tc>
        <w:tc>
          <w:tcPr>
            <w:tcW w:w="2748" w:type="dxa"/>
          </w:tcPr>
          <w:p w:rsidR="00130D4A" w:rsidRPr="00203B78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شحنة الإلكترون التي تعبر نقطة معينة في دائرة في الثانية الواحدة تعبر عن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شدة التيار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فرق الجهد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المقاومة الكهربية</w:t>
            </w:r>
          </w:p>
        </w:tc>
        <w:tc>
          <w:tcPr>
            <w:tcW w:w="2748" w:type="dxa"/>
          </w:tcPr>
          <w:p w:rsidR="00130D4A" w:rsidRPr="004B3F6D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23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وحدة قياس شدة التيار تسمى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أوم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فولت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أمبير</w:t>
            </w:r>
          </w:p>
        </w:tc>
        <w:tc>
          <w:tcPr>
            <w:tcW w:w="2748" w:type="dxa"/>
          </w:tcPr>
          <w:p w:rsidR="00130D4A" w:rsidRPr="00F65997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F659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وات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جهاز لقياس شدة التيار في الدائرة الكهربائية يسمى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الأميتر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الفولتميتر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الأوميتر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الإلكتروسكوب</w:t>
            </w:r>
            <w:proofErr w:type="spellEnd"/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يستخدم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في قياس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شدة التيار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فرق الجهد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المقاومة الكهربية</w:t>
            </w:r>
          </w:p>
        </w:tc>
        <w:tc>
          <w:tcPr>
            <w:tcW w:w="2748" w:type="dxa"/>
          </w:tcPr>
          <w:p w:rsidR="00130D4A" w:rsidRPr="004B3F6D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وحدة قياس فرق الجهد في النظام الدولي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أوم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فولت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أمبير</w:t>
            </w:r>
          </w:p>
        </w:tc>
        <w:tc>
          <w:tcPr>
            <w:tcW w:w="2748" w:type="dxa"/>
          </w:tcPr>
          <w:p w:rsidR="00130D4A" w:rsidRPr="00F65997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F659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وات</w:t>
            </w:r>
          </w:p>
        </w:tc>
      </w:tr>
    </w:tbl>
    <w:p w:rsidR="00130D4A" w:rsidRPr="00EE614E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جهاز لقياس فرق الجهد يسمى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الأميتر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الفولتميتر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الأوميتر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الإلكتروسكوب</w:t>
            </w:r>
            <w:proofErr w:type="spellEnd"/>
          </w:p>
        </w:tc>
      </w:tr>
    </w:tbl>
    <w:p w:rsidR="00130D4A" w:rsidRPr="00EE614E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القوة التي تضاد سريان الإلكترونات خلال فتيل المصباح يسمى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شدة التيار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فرق الجهد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المقاومة الكهربية</w:t>
            </w:r>
          </w:p>
        </w:tc>
        <w:tc>
          <w:tcPr>
            <w:tcW w:w="2748" w:type="dxa"/>
          </w:tcPr>
          <w:p w:rsidR="00130D4A" w:rsidRPr="004B3F6D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30D4A" w:rsidRDefault="00130D4A" w:rsidP="00130D4A">
      <w:pPr>
        <w:rPr>
          <w:rtl/>
          <w:lang w:bidi="ar-KW"/>
        </w:rPr>
      </w:pPr>
    </w:p>
    <w:p w:rsidR="00130D4A" w:rsidRDefault="00130D4A" w:rsidP="00130D4A">
      <w:pPr>
        <w:rPr>
          <w:rtl/>
          <w:lang w:bidi="ar-SA"/>
        </w:rPr>
      </w:pPr>
    </w:p>
    <w:p w:rsidR="00130D4A" w:rsidRDefault="00130D4A" w:rsidP="00130D4A">
      <w:pPr>
        <w:rPr>
          <w:rtl/>
          <w:lang w:bidi="ar-SA"/>
        </w:rPr>
      </w:pPr>
    </w:p>
    <w:p w:rsidR="00130D4A" w:rsidRDefault="00130D4A" w:rsidP="00130D4A">
      <w:pPr>
        <w:rPr>
          <w:rtl/>
          <w:lang w:bidi="ar-SA"/>
        </w:rPr>
      </w:pPr>
    </w:p>
    <w:p w:rsidR="00130D4A" w:rsidRPr="009F0AAA" w:rsidRDefault="00130D4A" w:rsidP="00130D4A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lastRenderedPageBreak/>
              <w:t>29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فتيل المصباح الكهربائي يحول الطاقة الكهربية إلى طاقة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ضوئية 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كيميائيةا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حرارية و كيميائية</w:t>
            </w:r>
          </w:p>
        </w:tc>
        <w:tc>
          <w:tcPr>
            <w:tcW w:w="2748" w:type="dxa"/>
          </w:tcPr>
          <w:p w:rsidR="00130D4A" w:rsidRPr="00C74040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ضوئية و حرارية</w:t>
            </w:r>
          </w:p>
        </w:tc>
        <w:tc>
          <w:tcPr>
            <w:tcW w:w="2748" w:type="dxa"/>
          </w:tcPr>
          <w:p w:rsidR="00130D4A" w:rsidRPr="00FF46E9" w:rsidRDefault="00A8278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278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bidi="ar-SA"/>
              </w:rPr>
              <w:pict>
                <v:group id="_x0000_s1100" style="position:absolute;left:0;text-align:left;margin-left:34.05pt;margin-top:3.4pt;width:510.4pt;height:656.65pt;z-index:251661312;mso-position-horizontal-relative:text;mso-position-vertical-relative:text" coordorigin="1248,2739" coordsize="10208,13133">
                  <v:group id="_x0000_s1101" style="position:absolute;left:2749;top:2739;width:8707;height:336" coordorigin="2749,4224" coordsize="8707,336">
                    <v:shape id="_x0000_s1102" type="#_x0000_t134" style="position:absolute;left:11008;top:4224;width:448;height:336" filled="f" strokeweight="3pt"/>
                    <v:shape id="_x0000_s1103" type="#_x0000_t134" style="position:absolute;left:8237;top:4224;width:448;height:336" filled="f" strokeweight="3pt"/>
                    <v:shape id="_x0000_s1104" type="#_x0000_t134" style="position:absolute;left:5517;top:4224;width:448;height:336" filled="f" strokeweight="3pt"/>
                    <v:shape id="_x0000_s1105" type="#_x0000_t134" style="position:absolute;left:2749;top:4224;width:448;height:336" filled="f" strokeweight="3pt"/>
                  </v:group>
                  <v:group id="_x0000_s1106" style="position:absolute;left:2749;top:3668;width:8707;height:336" coordorigin="2749,4224" coordsize="8707,336">
                    <v:shape id="_x0000_s1107" type="#_x0000_t134" style="position:absolute;left:11008;top:4224;width:448;height:336" filled="f" strokeweight="3pt"/>
                    <v:shape id="_x0000_s1108" type="#_x0000_t134" style="position:absolute;left:8237;top:4224;width:448;height:336" filled="f" strokeweight="3pt"/>
                    <v:shape id="_x0000_s1109" type="#_x0000_t134" style="position:absolute;left:5517;top:4224;width:448;height:336" filled="f" strokeweight="3pt"/>
                    <v:shape id="_x0000_s1110" type="#_x0000_t134" style="position:absolute;left:2749;top:4224;width:448;height:336" filled="f" strokeweight="3pt"/>
                  </v:group>
                  <v:group id="_x0000_s1111" style="position:absolute;left:2749;top:4597;width:8707;height:336" coordorigin="2749,4224" coordsize="8707,336">
                    <v:shape id="_x0000_s1112" type="#_x0000_t134" style="position:absolute;left:11008;top:4224;width:448;height:336" filled="f" strokeweight="3pt"/>
                    <v:shape id="_x0000_s1113" type="#_x0000_t134" style="position:absolute;left:8237;top:4224;width:448;height:336" filled="f" strokeweight="3pt"/>
                    <v:shape id="_x0000_s1114" type="#_x0000_t134" style="position:absolute;left:5517;top:4224;width:448;height:336" filled="f" strokeweight="3pt"/>
                    <v:shape id="_x0000_s1115" type="#_x0000_t134" style="position:absolute;left:2749;top:4224;width:448;height:336" filled="f" strokeweight="3pt"/>
                  </v:group>
                  <v:group id="_x0000_s1116" style="position:absolute;left:2749;top:7391;width:8707;height:336" coordorigin="2749,4224" coordsize="8707,336">
                    <v:shape id="_x0000_s1117" type="#_x0000_t134" style="position:absolute;left:11008;top:4224;width:448;height:336" filled="f" strokeweight="3pt"/>
                    <v:shape id="_x0000_s1118" type="#_x0000_t134" style="position:absolute;left:8237;top:4224;width:448;height:336" filled="f" strokeweight="3pt"/>
                    <v:shape id="_x0000_s1119" type="#_x0000_t134" style="position:absolute;left:5517;top:4224;width:448;height:336" filled="f" strokeweight="3pt"/>
                    <v:shape id="_x0000_s1120" type="#_x0000_t134" style="position:absolute;left:2749;top:4224;width:448;height:336" filled="f" strokeweight="3pt"/>
                  </v:group>
                  <v:group id="_x0000_s1121" style="position:absolute;left:2749;top:8320;width:8707;height:336" coordorigin="2749,4224" coordsize="8707,336">
                    <v:shape id="_x0000_s1122" type="#_x0000_t134" style="position:absolute;left:11008;top:4224;width:448;height:336" filled="f" strokeweight="3pt"/>
                    <v:shape id="_x0000_s1123" type="#_x0000_t134" style="position:absolute;left:8237;top:4224;width:448;height:336" filled="f" strokeweight="3pt"/>
                    <v:shape id="_x0000_s1124" type="#_x0000_t134" style="position:absolute;left:5517;top:4224;width:448;height:336" filled="f" strokeweight="3pt"/>
                    <v:shape id="_x0000_s1125" type="#_x0000_t134" style="position:absolute;left:2749;top:4224;width:448;height:336" filled="f" strokeweight="3pt"/>
                  </v:group>
                  <v:group id="_x0000_s1126" style="position:absolute;left:2749;top:10147;width:8707;height:336" coordorigin="2749,4224" coordsize="8707,336">
                    <v:shape id="_x0000_s1127" type="#_x0000_t134" style="position:absolute;left:11008;top:4224;width:448;height:336" filled="f" strokeweight="3pt"/>
                    <v:shape id="_x0000_s1128" type="#_x0000_t134" style="position:absolute;left:8237;top:4224;width:448;height:336" filled="f" strokeweight="3pt"/>
                    <v:shape id="_x0000_s1129" type="#_x0000_t134" style="position:absolute;left:5517;top:4224;width:448;height:336" filled="f" strokeweight="3pt"/>
                    <v:shape id="_x0000_s1130" type="#_x0000_t134" style="position:absolute;left:2749;top:4224;width:448;height:336" filled="f" strokeweight="3pt"/>
                  </v:group>
                  <v:group id="_x0000_s1131" style="position:absolute;left:2749;top:11925;width:8707;height:336" coordorigin="2749,4224" coordsize="8707,336">
                    <v:shape id="_x0000_s1132" type="#_x0000_t134" style="position:absolute;left:11008;top:4224;width:448;height:336" filled="f" strokeweight="3pt"/>
                    <v:shape id="_x0000_s1133" type="#_x0000_t134" style="position:absolute;left:8237;top:4224;width:448;height:336" filled="f" strokeweight="3pt"/>
                    <v:shape id="_x0000_s1134" type="#_x0000_t134" style="position:absolute;left:5517;top:4224;width:448;height:336" filled="f" strokeweight="3pt"/>
                    <v:shape id="_x0000_s1135" type="#_x0000_t134" style="position:absolute;left:2749;top:4224;width:448;height:336" filled="f" strokeweight="3pt"/>
                  </v:group>
                  <v:group id="_x0000_s1136" style="position:absolute;left:2749;top:12807;width:8707;height:336" coordorigin="2749,4224" coordsize="8707,336">
                    <v:shape id="_x0000_s1137" type="#_x0000_t134" style="position:absolute;left:11008;top:4224;width:448;height:336" filled="f" strokeweight="3pt"/>
                    <v:shape id="_x0000_s1138" type="#_x0000_t134" style="position:absolute;left:8237;top:4224;width:448;height:336" filled="f" strokeweight="3pt"/>
                    <v:shape id="_x0000_s1139" type="#_x0000_t134" style="position:absolute;left:5517;top:4224;width:448;height:336" filled="f" strokeweight="3pt"/>
                    <v:shape id="_x0000_s1140" type="#_x0000_t134" style="position:absolute;left:2749;top:4224;width:448;height:336" filled="f" strokeweight="3pt"/>
                  </v:group>
                  <v:group id="_x0000_s1141" style="position:absolute;left:1248;top:15433;width:3938;height:439" coordorigin="1456,15545" coordsize="3938,439">
                    <v:shape id="_x0000_s1142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143" type="#_x0000_t77" style="position:absolute;left:1456;top:15641;width:1968;height:199"/>
                  </v:group>
                  <v:group id="_x0000_s1144" style="position:absolute;left:2749;top:5526;width:8707;height:336" coordorigin="2749,4224" coordsize="8707,336">
                    <v:shape id="_x0000_s1145" type="#_x0000_t134" style="position:absolute;left:11008;top:4224;width:448;height:336" filled="f" strokeweight="3pt"/>
                    <v:shape id="_x0000_s1146" type="#_x0000_t134" style="position:absolute;left:8237;top:4224;width:448;height:336" filled="f" strokeweight="3pt"/>
                    <v:shape id="_x0000_s1147" type="#_x0000_t134" style="position:absolute;left:5517;top:4224;width:448;height:336" filled="f" strokeweight="3pt"/>
                    <v:shape id="_x0000_s1148" type="#_x0000_t134" style="position:absolute;left:2749;top:4224;width:448;height:336" filled="f" strokeweight="3pt"/>
                  </v:group>
                  <v:group id="_x0000_s1149" style="position:absolute;left:2749;top:6459;width:8707;height:336" coordorigin="2749,4224" coordsize="8707,336">
                    <v:shape id="_x0000_s1150" type="#_x0000_t134" style="position:absolute;left:11008;top:4224;width:448;height:336" filled="f" strokeweight="3pt"/>
                    <v:shape id="_x0000_s1151" type="#_x0000_t134" style="position:absolute;left:8237;top:4224;width:448;height:336" filled="f" strokeweight="3pt"/>
                    <v:shape id="_x0000_s1152" type="#_x0000_t134" style="position:absolute;left:5517;top:4224;width:448;height:336" filled="f" strokeweight="3pt"/>
                    <v:shape id="_x0000_s1153" type="#_x0000_t134" style="position:absolute;left:2749;top:4224;width:448;height:336" filled="f" strokeweight="3pt"/>
                  </v:group>
                  <v:group id="_x0000_s1154" style="position:absolute;left:2749;top:9250;width:8707;height:336" coordorigin="2749,4224" coordsize="8707,336">
                    <v:shape id="_x0000_s1155" type="#_x0000_t134" style="position:absolute;left:11008;top:4224;width:448;height:336" filled="f" strokeweight="3pt"/>
                    <v:shape id="_x0000_s1156" type="#_x0000_t134" style="position:absolute;left:8237;top:4224;width:448;height:336" filled="f" strokeweight="3pt"/>
                    <v:shape id="_x0000_s1157" type="#_x0000_t134" style="position:absolute;left:5517;top:4224;width:448;height:336" filled="f" strokeweight="3pt"/>
                    <v:shape id="_x0000_s1158" type="#_x0000_t134" style="position:absolute;left:2749;top:4224;width:448;height:336" filled="f" strokeweight="3pt"/>
                  </v:group>
                  <v:group id="_x0000_s1159" style="position:absolute;left:2749;top:10996;width:8707;height:336" coordorigin="2749,4224" coordsize="8707,336">
                    <v:shape id="_x0000_s1160" type="#_x0000_t134" style="position:absolute;left:11008;top:4224;width:448;height:336" filled="f" strokeweight="3pt"/>
                    <v:shape id="_x0000_s1161" type="#_x0000_t134" style="position:absolute;left:8237;top:4224;width:448;height:336" filled="f" strokeweight="3pt"/>
                    <v:shape id="_x0000_s1162" type="#_x0000_t134" style="position:absolute;left:5517;top:4224;width:448;height:336" filled="f" strokeweight="3pt"/>
                    <v:shape id="_x0000_s1163" type="#_x0000_t134" style="position:absolute;left:2749;top:4224;width:448;height:336" filled="f" strokeweight="3pt"/>
                  </v:group>
                  <v:group id="_x0000_s1164" style="position:absolute;left:2749;top:13736;width:8707;height:336" coordorigin="2749,4224" coordsize="8707,336">
                    <v:shape id="_x0000_s1165" type="#_x0000_t134" style="position:absolute;left:11008;top:4224;width:448;height:336" filled="f" strokeweight="3pt"/>
                    <v:shape id="_x0000_s1166" type="#_x0000_t134" style="position:absolute;left:8237;top:4224;width:448;height:336" filled="f" strokeweight="3pt"/>
                    <v:shape id="_x0000_s1167" type="#_x0000_t134" style="position:absolute;left:5517;top:4224;width:448;height:336" filled="f" strokeweight="3pt"/>
                    <v:shape id="_x0000_s1168" type="#_x0000_t134" style="position:absolute;left:2749;top:4224;width:448;height:336" filled="f" strokeweight="3pt"/>
                  </v:group>
                  <v:group id="_x0000_s1169" style="position:absolute;left:2749;top:14665;width:8707;height:336" coordorigin="2749,4224" coordsize="8707,336">
                    <v:shape id="_x0000_s1170" type="#_x0000_t134" style="position:absolute;left:11008;top:4224;width:448;height:336" filled="f" strokeweight="3pt"/>
                    <v:shape id="_x0000_s1171" type="#_x0000_t134" style="position:absolute;left:8237;top:4224;width:448;height:336" filled="f" strokeweight="3pt"/>
                    <v:shape id="_x0000_s1172" type="#_x0000_t134" style="position:absolute;left:5517;top:4224;width:448;height:336" filled="f" strokeweight="3pt"/>
                    <v:shape id="_x0000_s1173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30D4A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30D4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ضوئية و صوتية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تتوقف مقاومة السلك على نوع مادته و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طوله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سمكه</w:t>
            </w:r>
          </w:p>
        </w:tc>
        <w:tc>
          <w:tcPr>
            <w:tcW w:w="2748" w:type="dxa"/>
          </w:tcPr>
          <w:p w:rsidR="00130D4A" w:rsidRPr="00C74040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درجة حرارته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وحدة قياس المقاومة في النظام الدولي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أوم</w:t>
            </w:r>
            <w:proofErr w:type="spellEnd"/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فولت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أمبير</w:t>
            </w:r>
          </w:p>
        </w:tc>
        <w:tc>
          <w:tcPr>
            <w:tcW w:w="2748" w:type="dxa"/>
          </w:tcPr>
          <w:p w:rsidR="00130D4A" w:rsidRPr="00F65997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F659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وات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يستخدم جهاز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الأوميتر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في قياس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شدة التيار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فرق الجهد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المقاومة الكهربية</w:t>
            </w:r>
          </w:p>
        </w:tc>
        <w:tc>
          <w:tcPr>
            <w:tcW w:w="2748" w:type="dxa"/>
          </w:tcPr>
          <w:p w:rsidR="00130D4A" w:rsidRPr="004B3F6D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تيار كهربائي شدته (60)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امبير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يسري في دائرة مغلقة مقاومتها(2)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أوم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فإن فرق الجهد يساوي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ا(30) فولت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(3)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أوم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(120)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أوم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(120) فولت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جهاز راديو يعمل على فرق جهد (210)فولت و شدة التيار المار (21)أمبير فإن مقاومة الجهاز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(10) فولت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(10)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أوم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(10) أمبير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(10) وات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عندما توصل أجزاء الدائرة الكهربائية واحد تلو الأخر يسمى توصيلا على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التوالي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التوازي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الدائري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2831CD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عندما يتلف أحد المصابيح في دائرة التوصيل على التوالي فإن باقي المصابيح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تظل كما هي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تقل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تزيد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تنطفئ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عند إضافة مصابيح أكثر في دائرة التوصيل على التوالي فإن إضاءة المصابيح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تظل كما هي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تقل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تزيد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تنطفئ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عند توصيل المصابيح في دائرة بحيث يكون لكل مصباح مسار خاص في التوصيل على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التوالي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التوازي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الدائري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39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 زيادة عدد المصابيح في دائرة التوصيل على التوازي فإن باقي المصابيح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تظل كما هي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تقل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تزيد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تنطفئ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عندما ينطفئ أحد المصابيح في التوصيل على التوازي فإن باقي المصابيح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تظل كما هي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تقل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تزيد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إضائتها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تنطفئ</w:t>
            </w:r>
          </w:p>
        </w:tc>
      </w:tr>
    </w:tbl>
    <w:p w:rsidR="00130D4A" w:rsidRPr="00EE614E" w:rsidRDefault="00130D4A" w:rsidP="00130D4A">
      <w:pPr>
        <w:spacing w:after="0"/>
        <w:rPr>
          <w:sz w:val="4"/>
          <w:szCs w:val="4"/>
          <w:rtl/>
          <w:lang w:bidi="ar-KW"/>
        </w:rPr>
      </w:pPr>
    </w:p>
    <w:p w:rsidR="00130D4A" w:rsidRPr="00490113" w:rsidRDefault="00130D4A" w:rsidP="00130D4A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41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</w:t>
            </w:r>
            <w:r w:rsidRPr="00C45AA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عندما يقترب جسمان مشحونان بنفس نوع الشحنة فإنهما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يتجاذبان</w:t>
            </w:r>
          </w:p>
        </w:tc>
        <w:tc>
          <w:tcPr>
            <w:tcW w:w="2746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يتنافران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لا يحدث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شئ</w:t>
            </w:r>
            <w:proofErr w:type="spellEnd"/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30D4A" w:rsidRPr="00FF46E9" w:rsidTr="00940DD8">
        <w:tc>
          <w:tcPr>
            <w:tcW w:w="10988" w:type="dxa"/>
            <w:gridSpan w:val="4"/>
          </w:tcPr>
          <w:p w:rsidR="00130D4A" w:rsidRPr="0088572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42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88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طريقة تنتقل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الشحنات الكهربائية من جسم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الى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آخر دون تلامس </w:t>
            </w:r>
          </w:p>
        </w:tc>
      </w:tr>
      <w:tr w:rsidR="00130D4A" w:rsidRPr="00FF46E9" w:rsidTr="00940DD8">
        <w:trPr>
          <w:trHeight w:val="260"/>
        </w:trPr>
        <w:tc>
          <w:tcPr>
            <w:tcW w:w="2746" w:type="dxa"/>
          </w:tcPr>
          <w:p w:rsidR="00130D4A" w:rsidRPr="0088572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التوصيل</w:t>
            </w:r>
          </w:p>
        </w:tc>
        <w:tc>
          <w:tcPr>
            <w:tcW w:w="2746" w:type="dxa"/>
          </w:tcPr>
          <w:p w:rsidR="00130D4A" w:rsidRPr="0088572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الدلك</w:t>
            </w:r>
            <w:proofErr w:type="spellEnd"/>
          </w:p>
        </w:tc>
        <w:tc>
          <w:tcPr>
            <w:tcW w:w="2748" w:type="dxa"/>
          </w:tcPr>
          <w:p w:rsidR="00130D4A" w:rsidRPr="0088572B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الحث</w:t>
            </w:r>
          </w:p>
        </w:tc>
        <w:tc>
          <w:tcPr>
            <w:tcW w:w="2748" w:type="dxa"/>
          </w:tcPr>
          <w:p w:rsidR="00130D4A" w:rsidRPr="00FF46E9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30D4A" w:rsidRPr="00490113" w:rsidRDefault="00130D4A" w:rsidP="00130D4A">
      <w:pPr>
        <w:spacing w:after="0"/>
        <w:rPr>
          <w:sz w:val="4"/>
          <w:szCs w:val="4"/>
          <w:rtl/>
          <w:lang w:bidi="ar-KW"/>
        </w:rPr>
      </w:pPr>
    </w:p>
    <w:p w:rsidR="00130D4A" w:rsidRDefault="00130D4A" w:rsidP="00130D4A">
      <w:pPr>
        <w:rPr>
          <w:rtl/>
          <w:lang w:bidi="ar-SA"/>
        </w:rPr>
      </w:pPr>
    </w:p>
    <w:p w:rsidR="00130D4A" w:rsidRDefault="00130D4A" w:rsidP="00130D4A">
      <w:pPr>
        <w:rPr>
          <w:rtl/>
          <w:lang w:bidi="ar-SA"/>
        </w:rPr>
      </w:pPr>
    </w:p>
    <w:p w:rsidR="00130D4A" w:rsidRDefault="00130D4A" w:rsidP="00130D4A">
      <w:pPr>
        <w:rPr>
          <w:rtl/>
          <w:lang w:bidi="ar-SA"/>
        </w:rPr>
      </w:pPr>
    </w:p>
    <w:p w:rsidR="00130D4A" w:rsidRDefault="00130D4A" w:rsidP="00130D4A">
      <w:pPr>
        <w:rPr>
          <w:rtl/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30D4A" w:rsidTr="00940DD8">
        <w:trPr>
          <w:trHeight w:val="431"/>
        </w:trPr>
        <w:tc>
          <w:tcPr>
            <w:tcW w:w="7256" w:type="dxa"/>
            <w:shd w:val="pct10" w:color="auto" w:fill="auto"/>
          </w:tcPr>
          <w:p w:rsidR="00130D4A" w:rsidRPr="00457680" w:rsidRDefault="00130D4A" w:rsidP="00940DD8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lastRenderedPageBreak/>
              <w:t>السؤال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30D4A" w:rsidRPr="00F356A2" w:rsidRDefault="00130D4A" w:rsidP="00130D4A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Look w:val="01E0"/>
      </w:tblPr>
      <w:tblGrid>
        <w:gridCol w:w="10988"/>
      </w:tblGrid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المنطقة التي تحيط بالجسم المشحون تسمى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---------------------- 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نوع من الكهرباء تتزايد فيه الشحنات و لا تسري هي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إذا أكتسب جسم إلكترونات تصبح شحنته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عملية انتقال الإلكترونات من جسم مشحون إلى جسم أخر بالتلامس تسمى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حركة الإلكترونات من جسم مشحون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الى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آخر دون تلامس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قانون بقاء الشحنة هو أن الشحنات لا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----------------------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 لا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 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العملية التي فيها إذا فقد جسم إلكترونات و أكتسب جسم أخر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هذة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الإلكترونات تسمى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عملية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أنتقال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الشحنات الكهربائية بعيدا عن الجسم هي عملية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الشرارة الكهربائية الضخمة التي تحدث خلال العواصف الرعدية تسمى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يمكن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أكتشاف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الشحنة الكهربائية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بأستخدام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أداة تسمى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يمكن تحديد نوع الشحنة الكهربائية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بإستخدام</w:t>
            </w:r>
            <w:proofErr w:type="spellEnd"/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الحركة المنتظمة للإلكترونات خلال أسلاك توصيل هي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المسار المغلق الذي يسري فيه التيار الكهربائي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بأستمرار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الشغل المبذول لنقل الالكترونات بين طرفي السلك هو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 </w:t>
            </w:r>
          </w:p>
        </w:tc>
      </w:tr>
      <w:tr w:rsidR="00130D4A" w:rsidTr="00940DD8">
        <w:tc>
          <w:tcPr>
            <w:tcW w:w="10988" w:type="dxa"/>
          </w:tcPr>
          <w:p w:rsidR="00130D4A" w:rsidRPr="00DA7967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الآداة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التي توفر الطاقة اللازمة لتحريك الإلكترونات خلال الدائرة الكهربائية هي-----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   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الأعمدة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الكهروكيميائية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تحول الطاقة الكيميائية إلى طاقة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الأعمدة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الكهروكيميائية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نوعان هما الأعمدة-------------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والأعمدة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تستخدم في بطارية السيارة حمض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كمحلول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الكتروليتي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لوح الرصاص في بطارية السيارة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هوالقطب</w:t>
            </w:r>
            <w:proofErr w:type="spellEnd"/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المادة الجافة التي  تمثل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الإلكتروليت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العمود الجاف هي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087E64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الأقطاب في العمود الجاف تتكون من مادتي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</w:tbl>
    <w:p w:rsidR="00130D4A" w:rsidRPr="00F356A2" w:rsidRDefault="00130D4A" w:rsidP="00130D4A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Look w:val="01E0"/>
      </w:tblPr>
      <w:tblGrid>
        <w:gridCol w:w="10988"/>
      </w:tblGrid>
      <w:tr w:rsidR="00130D4A" w:rsidTr="00940DD8">
        <w:tc>
          <w:tcPr>
            <w:tcW w:w="10988" w:type="dxa"/>
          </w:tcPr>
          <w:p w:rsidR="00130D4A" w:rsidRPr="008603CE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اداة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تستخدم في تنظيم درجة الحرارة في السيارات تسمى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الإلكترونات التي تسري في السلك في اتجاه واحد تولد تيارا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  <w:tr w:rsidR="00130D4A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الإلكترونات التي تتحرك في السلك في اتجاهين متعاكسين تنتج تيارا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30D4A" w:rsidRPr="00784CD8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lastRenderedPageBreak/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شحنة الإلكترونات التي تعبر نقطة معينة من دائرة في الثانية الواحدة تحدد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وحدة قياس شدة التيار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لقياس شدة التيار في الدائرة الكهربائية يوصل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جهاز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يستخدم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قياس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وحدات قياس فرق الجهد في النظام الدولي هي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لقياس فرق الجهد نستخدم جهاز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القوة التي تضاد سريان الإلكترونات خلال فتيل المصباح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فتيل المصباح الكهربائي يحول الطاقة الكهربائية إلى طاقة-----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 طاقة 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تتوقف مقاومة السلك على نوع مادته 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وحدة قياس المقاومة في النظام الدولي هي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يستخدم جهاز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الأوميتر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قياس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4C3DA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تيار كهربائي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شدته (5)أمبير يسري في دائرة م</w:t>
            </w:r>
            <w:r w:rsidRPr="004C3DA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غلقة مقاومتها (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3</w:t>
            </w:r>
            <w:r w:rsidRPr="004C3DA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)</w:t>
            </w:r>
            <w:proofErr w:type="spellStart"/>
            <w:r w:rsidRPr="004C3DA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أوم</w:t>
            </w:r>
            <w:proofErr w:type="spellEnd"/>
            <w:r w:rsidRPr="004C3DA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فإن فرق الجهد يساوي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  <w:tr w:rsidR="00130D4A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جهاز راديو يعمل على فرق جهد (220)فولت و شدة التيار المارة خلال السلك (10) أمبير</w:t>
            </w:r>
          </w:p>
          <w:p w:rsidR="00130D4A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30D4A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                   فإن مقاومة الجهاز تساوي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  <w:p w:rsidR="00130D4A" w:rsidRPr="004D7225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عندما توصل أجزاء الدائرة الكهربائية واحد تلو الأخر يسمى توصيلا على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عندما يتلف أحد المصابيح في دائرة التوصيل على التوالي فإن باقي المصابيح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 إضافة مصابيح أكثر في دائرة التوصيل على التوالي فإن إضاءة المصابيح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عند توصيل المصابيح في دائرة بحيث يكون لكل مصباح مسار خاص في التوصيل على---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</w:p>
        </w:tc>
      </w:tr>
      <w:tr w:rsidR="00130D4A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 زيادة عدد المصابيح في دائرة التوصيل على التوازي فإن باقي المصابيح----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</w:p>
          <w:p w:rsidR="00130D4A" w:rsidRPr="00784CD8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</w:tr>
      <w:tr w:rsidR="00130D4A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عندما ينطفئ أحد المصابيح في التوصيل على التوازي فإن باقي المصابيح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  <w:p w:rsidR="00130D4A" w:rsidRPr="00F912E0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</w:p>
        </w:tc>
      </w:tr>
    </w:tbl>
    <w:p w:rsidR="00130D4A" w:rsidRPr="00F356A2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Look w:val="01E0"/>
      </w:tblPr>
      <w:tblGrid>
        <w:gridCol w:w="10988"/>
      </w:tblGrid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يقترب جسمان مشحونان بشحنة مختلفة يحدث بينهما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توجد ثلاث طرق تنتقل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الشحنات الكهربية و هي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5E79D1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يسمى البرق الذي يظهر ككرة ملونة متحركة من الكهربية قطرها عدة بوصات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بأسم</w:t>
            </w:r>
            <w:proofErr w:type="spellEnd"/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5E79D1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الطاقة في الشحنة الكهربائية يمكنها التحول لصورة أخرى و لكن مقدار الطاقة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الشحنات الكهربائية المتشابهة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lastRenderedPageBreak/>
              <w:t xml:space="preserve"> الشحنات الكهربائية المختلفة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30D4A" w:rsidTr="00940DD8">
        <w:trPr>
          <w:trHeight w:val="611"/>
        </w:trPr>
        <w:tc>
          <w:tcPr>
            <w:tcW w:w="10988" w:type="dxa"/>
          </w:tcPr>
          <w:p w:rsidR="00130D4A" w:rsidRPr="00784CD8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توصل أجزاء الدائرة الكهربائية في الشوارع على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</w:p>
        </w:tc>
      </w:tr>
      <w:tr w:rsidR="00130D4A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كلما زادت المقاومة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التيار الكهربي.</w:t>
            </w:r>
          </w:p>
          <w:p w:rsidR="00130D4A" w:rsidRPr="00784CD8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</w:tr>
      <w:tr w:rsidR="00130D4A" w:rsidTr="00940DD8">
        <w:tc>
          <w:tcPr>
            <w:tcW w:w="10988" w:type="dxa"/>
          </w:tcPr>
          <w:p w:rsidR="00130D4A" w:rsidRPr="00F912E0" w:rsidRDefault="00130D4A" w:rsidP="00940DD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تحدد شحنة الإلكترون التي تعبر نقطة معينة من دائرة في الثانية الواحدة---------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</w:p>
        </w:tc>
      </w:tr>
    </w:tbl>
    <w:p w:rsidR="00130D4A" w:rsidRDefault="00130D4A" w:rsidP="00130D4A">
      <w:pPr>
        <w:rPr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91"/>
      </w:tblGrid>
      <w:tr w:rsidR="00130D4A" w:rsidRPr="00FF21AD" w:rsidTr="00940DD8">
        <w:tc>
          <w:tcPr>
            <w:tcW w:w="10291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  <w:shd w:val="clear" w:color="auto" w:fill="D9D9D9"/>
          </w:tcPr>
          <w:p w:rsidR="00130D4A" w:rsidRPr="00FF21AD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السؤال الثالث:- أكتب بين القوسين </w:t>
            </w:r>
            <w:proofErr w:type="spellStart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الأسم</w:t>
            </w:r>
            <w:proofErr w:type="spellEnd"/>
            <w:r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أو المصطلح العلمي الذي تدل عليه كل من العبارات التالية:-</w:t>
            </w:r>
          </w:p>
        </w:tc>
      </w:tr>
    </w:tbl>
    <w:p w:rsidR="00130D4A" w:rsidRPr="008A686F" w:rsidRDefault="00130D4A" w:rsidP="00130D4A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Look w:val="01E0"/>
      </w:tblPr>
      <w:tblGrid>
        <w:gridCol w:w="9037"/>
        <w:gridCol w:w="1951"/>
      </w:tblGrid>
      <w:tr w:rsidR="00130D4A" w:rsidTr="00940DD8">
        <w:tc>
          <w:tcPr>
            <w:tcW w:w="9037" w:type="dxa"/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الآداة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التي توفر الطاقة اللازمة لتحريك الإلكترونات خلال الدائرة الكهربائية.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30D4A" w:rsidRDefault="00130D4A" w:rsidP="00940DD8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037" w:type="dxa"/>
          </w:tcPr>
          <w:p w:rsidR="00130D4A" w:rsidRDefault="00130D4A" w:rsidP="00940DD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أجهزة تستخدم الفرق في درجات الحرارة لتوليد تيار كهربائي و تتكون من </w:t>
            </w:r>
          </w:p>
          <w:p w:rsidR="00130D4A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معدنين هما النحاس و الحديد.</w:t>
            </w:r>
          </w:p>
          <w:p w:rsidR="00130D4A" w:rsidRPr="00087E64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951" w:type="dxa"/>
          </w:tcPr>
          <w:p w:rsidR="00130D4A" w:rsidRDefault="00130D4A" w:rsidP="00940D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  <w:p w:rsidR="00130D4A" w:rsidRDefault="00130D4A" w:rsidP="00940DD8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30D4A" w:rsidTr="00940DD8">
        <w:tc>
          <w:tcPr>
            <w:tcW w:w="9037" w:type="dxa"/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شحنة الإلكترونات التي تعبر نقطة معينة من دائرة في الثانية.</w:t>
            </w:r>
          </w:p>
        </w:tc>
        <w:tc>
          <w:tcPr>
            <w:tcW w:w="1951" w:type="dxa"/>
          </w:tcPr>
          <w:p w:rsidR="00130D4A" w:rsidRDefault="00130D4A" w:rsidP="00940DD8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30D4A" w:rsidTr="00940DD8">
        <w:tc>
          <w:tcPr>
            <w:tcW w:w="9037" w:type="dxa"/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وحدة قياس شدة التيار الكهربائي.</w:t>
            </w:r>
          </w:p>
        </w:tc>
        <w:tc>
          <w:tcPr>
            <w:tcW w:w="1951" w:type="dxa"/>
          </w:tcPr>
          <w:p w:rsidR="00130D4A" w:rsidRDefault="00130D4A" w:rsidP="00940DD8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30D4A" w:rsidTr="00940DD8">
        <w:tc>
          <w:tcPr>
            <w:tcW w:w="9037" w:type="dxa"/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أداة تستخدم لقياس شدة التيار الكهربائي</w:t>
            </w: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30D4A" w:rsidRDefault="00130D4A" w:rsidP="00940DD8"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30D4A" w:rsidTr="00940DD8">
        <w:tc>
          <w:tcPr>
            <w:tcW w:w="9037" w:type="dxa"/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مقدار الطاقة اللازمة لنقل وحدة الشحنات الكهربائية بين نقطتين.</w:t>
            </w:r>
          </w:p>
        </w:tc>
        <w:tc>
          <w:tcPr>
            <w:tcW w:w="1951" w:type="dxa"/>
          </w:tcPr>
          <w:p w:rsidR="00130D4A" w:rsidRDefault="00130D4A" w:rsidP="00940DD8"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</w:tbl>
    <w:p w:rsidR="00130D4A" w:rsidRDefault="00130D4A" w:rsidP="00130D4A">
      <w:pPr>
        <w:spacing w:after="0"/>
        <w:rPr>
          <w:rtl/>
          <w:lang w:bidi="ar-EG"/>
        </w:rPr>
      </w:pPr>
    </w:p>
    <w:p w:rsidR="00130D4A" w:rsidRPr="00F356A2" w:rsidRDefault="00130D4A" w:rsidP="00130D4A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79"/>
        <w:gridCol w:w="1809"/>
      </w:tblGrid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2E7439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الوحدة الدولية لقياس فرق الجهد الكهربائي.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DC605D" w:rsidRDefault="00130D4A" w:rsidP="00940DD8">
            <w:pPr>
              <w:rPr>
                <w:sz w:val="28"/>
                <w:szCs w:val="28"/>
              </w:rPr>
            </w:pP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</w:t>
            </w: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أداة تستخدم في قياس فرق الجهد الكهربائي.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وحدة قياس المقاومة الكهربائية في النظام الدولي.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985E40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 </w:t>
            </w:r>
            <w:r w:rsidRPr="00985E4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شدة التيار في دائرة كهربائية تساوي خارج قسمة فرق الجهد الكهربائي على المقاومة</w:t>
            </w:r>
            <w:r w:rsidRPr="00985E40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.                     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2E7439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معدل استهلاك الطاقة الكهربائية.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وحدة قياس القدرة الكهربائية.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وحدة قياس الطاقة الكهربائية المستخدمة في المنزل.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أداة تستخدم لقياس المقاومة الكهربائية.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أداة تشير دائما إلى الشمال الجغرافي للأرض.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087E64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برق يظهر ككرة من ملونة متحركة من الكهربية قطرها عدة بوصات.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C5609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مصدر الكهرباء الذي يحول الطاقة الكيميائية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الى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كهربائية</w:t>
            </w:r>
            <w:r w:rsidRPr="00C5609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lastRenderedPageBreak/>
              <w:t xml:space="preserve"> نوع من الكهرباء تتزايد فيه الشحنات و لا تسري.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شحنة الجسم عندما يكتسب إلكترونات.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شحنة الجسم عندما يفقد إلكترونات.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30D4A" w:rsidRPr="00F356A2" w:rsidRDefault="00130D4A" w:rsidP="00130D4A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79"/>
        <w:gridCol w:w="1809"/>
      </w:tblGrid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طريقة انتقال الإلكترونات من جسم مشحون إلى أخر بالتلامس.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حركة الإلكترونات من الجسم بسبب المجال الكهربائي لجسم أخر.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الشحنات الكهربائية لا تفنى و لا تستحدث.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F912E0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قانون ينص على أنه إذا فقد جسم إلكترونات يكتسبها جسم أخر.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5F1BFC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عملية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انتقال الشحنات الكهربائية بعيدا عن الجسم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الشرارة الكهربائية الضخمة التي تحدث خلال العواصف الرعدية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أداة تستخدم في اكتشاف الشحنة الكهربائية.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أداة يمكنها تحديد نوع الشحنة الكهربائية.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الحركة المنتظمة للإلكترونات خلال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اسلاك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التوصيل.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المسار المغلق الذي يسري فيه التيار الكهربائي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بأستمرار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الأداة التي تحول الطاقة الكيميائية إلى طاقة كهربائية.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الحمض المستخدم في بطارية السيارة كمحلول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الكتروليتي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المادة المكون للقطب السالب في بطارية السيارة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المادة المكون للقطب الموجب في بطارية السيارة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مادة جافة تمثل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الإلكتروليت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العمود الجاف.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المادة المكون للقطب السالب في العمود الجاف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المادة المكون للقطب الموجب في العمود الجاف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أحد أجزاء المصباح الكهربائي تحول الطاقة الكهربائية إلى طاقة ضوئية.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طريقة توصيل أجزاء الدائرة الكهربائية واحدة تلو الأخرى.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784CD8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73378E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طريقة توصيل المصابيح في دائرة بحيث يكون لكل مصباح مسار خاص </w:t>
            </w:r>
            <w:proofErr w:type="spellStart"/>
            <w:r w:rsidRPr="0073378E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به</w:t>
            </w:r>
            <w:proofErr w:type="spellEnd"/>
            <w:r w:rsidRPr="0073378E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130D4A" w:rsidRPr="00F912E0" w:rsidRDefault="00130D4A" w:rsidP="00940DD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طريقة التوصيل التي فيها تظل إضاءة المصابيح ثابتة مهما زدنا عدد المصابيح فيها.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130D4A" w:rsidRDefault="00130D4A" w:rsidP="00940DD8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30D4A" w:rsidRDefault="00130D4A" w:rsidP="00130D4A">
      <w:pPr>
        <w:rPr>
          <w:lang w:bidi="ar-KW"/>
        </w:rPr>
      </w:pPr>
    </w:p>
    <w:tbl>
      <w:tblPr>
        <w:bidiVisual/>
        <w:tblW w:w="10751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751"/>
      </w:tblGrid>
      <w:tr w:rsidR="00130D4A" w:rsidTr="00940DD8">
        <w:tc>
          <w:tcPr>
            <w:tcW w:w="10751" w:type="dxa"/>
            <w:shd w:val="pct10" w:color="auto" w:fill="auto"/>
          </w:tcPr>
          <w:p w:rsidR="00130D4A" w:rsidRPr="00CE5C3B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أكتب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بين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القوسين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كلمة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صحيحة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الصحيحة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وكلمة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(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خطأ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غيرالصحيحة</w:t>
            </w:r>
            <w:proofErr w:type="spellEnd"/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30D4A" w:rsidRPr="00034612" w:rsidRDefault="00130D4A" w:rsidP="00130D4A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Look w:val="01E0"/>
      </w:tblPr>
      <w:tblGrid>
        <w:gridCol w:w="9179"/>
        <w:gridCol w:w="1809"/>
      </w:tblGrid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lastRenderedPageBreak/>
              <w:t>الشحنات الكهربائية المتشابهة تتنافر.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الشحنات الكهربائية المختلفة تتجاذب.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المنطقة التي تحيط بالجسم المشحون تسمى المجال المغناطيسي.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1B5BF1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1B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الكهرباء الساكنة نوع من الكهربائية تقل فيه الشحنات و تسري عبر الأسلاك</w:t>
            </w:r>
            <w:r w:rsidRPr="001B5B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  <w:p w:rsidR="00130D4A" w:rsidRDefault="00130D4A" w:rsidP="00940DD8">
            <w:pPr>
              <w:spacing w:after="0" w:line="240" w:lineRule="auto"/>
            </w:pPr>
          </w:p>
        </w:tc>
      </w:tr>
      <w:tr w:rsidR="00130D4A" w:rsidTr="00940DD8">
        <w:tc>
          <w:tcPr>
            <w:tcW w:w="9179" w:type="dxa"/>
          </w:tcPr>
          <w:p w:rsidR="00130D4A" w:rsidRPr="00BC26C7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عندما يفقد جسم إلكترونات تصبح شحنته موجبة</w:t>
            </w: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</w:tbl>
    <w:p w:rsidR="00130D4A" w:rsidRPr="00034612" w:rsidRDefault="00130D4A" w:rsidP="00130D4A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Look w:val="01E0"/>
      </w:tblPr>
      <w:tblGrid>
        <w:gridCol w:w="9179"/>
        <w:gridCol w:w="1809"/>
      </w:tblGrid>
      <w:tr w:rsidR="00130D4A" w:rsidTr="00940DD8">
        <w:tc>
          <w:tcPr>
            <w:tcW w:w="9179" w:type="dxa"/>
          </w:tcPr>
          <w:p w:rsidR="00130D4A" w:rsidRPr="002A3125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عملية التوصيل هي انتقال الإلكترونات من جسم مشحون إلى أخر دون تلامس</w:t>
            </w: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30D4A" w:rsidRPr="00DC605D" w:rsidRDefault="00130D4A" w:rsidP="00940DD8">
            <w:pPr>
              <w:rPr>
                <w:sz w:val="28"/>
                <w:szCs w:val="28"/>
              </w:rPr>
            </w:pP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</w:t>
            </w: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981CC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عملية التفريغ الكهربائي الساكن هي عملية انتقال الشحنات من جسم لآخر بالتوصيل.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155FF7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قانون بقاء الشحنة هو أن الشحنات لا تفنى و لا تستحدث</w:t>
            </w: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2E7439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الرعد هو الشرارة الكهربية الضخمة التي تحدث خلال العواصف الرعدية</w:t>
            </w:r>
            <w:r w:rsidRPr="0080483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الإلكتروسكوب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جهاز يمكنه كشف عن الشحنة الكهربائية و نوعها.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الدائرة الكهربائية هي المسار المغلق الذي يسري فيه التيار الكهربائي </w:t>
            </w:r>
            <w:proofErr w:type="spellStart"/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بأستمرار</w:t>
            </w:r>
            <w:proofErr w:type="spellEnd"/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التيار الكهربائي يسري في المسار المفتوح و ليس المسار المغلق.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الآداة</w:t>
            </w:r>
            <w:proofErr w:type="spellEnd"/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التي توفر الطاقة اللازمة لتحريك الإلكترونات خلال الدائرة هو </w:t>
            </w:r>
            <w:proofErr w:type="spellStart"/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الفولتميتر</w:t>
            </w:r>
            <w:proofErr w:type="spellEnd"/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المزدوجات الحرارية تحول الطاقة الكيميائية إلى كهربية</w:t>
            </w:r>
            <w:r w:rsidRPr="007F724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الأعمدة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الكهرو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كيميائية تحول الطاقة الكيميائية إلى كهربية.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4F6BD5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4F6B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تستخدم الأعمدة الجافة حمض الكبريتيك كمحلول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إلكتروليتي</w:t>
            </w:r>
            <w:proofErr w:type="spellEnd"/>
            <w:r w:rsidRPr="004F6B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تستخدم بطارية السيارة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الأمونيوم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كمحلول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إلكتروليتي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يسمى لوح الرصاص في بطارية السيارة بالقطب الموجب 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يسمي لوح أكسيد الرصاص في بطارية السيارة بالقطب السالب. 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075BC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075B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يستخدم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الأمونيوم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كقاعدة جافة تمثل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الإلكتروليت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في العمود الجاف.</w:t>
            </w:r>
            <w:r w:rsidRPr="00075B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فرق الجهد يساعد الإلكترونات للتحرك بين طرفي السلك لمرور التيار الكهربي.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146F54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مقاييس درجة الحرارة في السيارات تستخدم أجهزة المزدوج الحراري</w:t>
            </w: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E710E7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E710E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وحدة قياس شدة التيار في النظام الدولي هي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الفولت</w:t>
            </w:r>
            <w:proofErr w:type="spellEnd"/>
            <w:r w:rsidRPr="00E710E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087E64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 وحدة قياس المقاومة في النظام الدولي هي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الأوم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الآداة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المستخدمة لقياس شدة التيار هي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الفولتميتر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يستخدم الأمبير في قياس شدة التيار. </w:t>
            </w:r>
          </w:p>
        </w:tc>
        <w:tc>
          <w:tcPr>
            <w:tcW w:w="1809" w:type="dxa"/>
          </w:tcPr>
          <w:p w:rsidR="00130D4A" w:rsidRDefault="00130D4A" w:rsidP="00940DD8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lastRenderedPageBreak/>
              <w:t xml:space="preserve"> تعمل بطارية السيارة على تحويل الطاقة الكهربية إلى طاقة كيميائية عند شحنها.</w:t>
            </w:r>
          </w:p>
        </w:tc>
        <w:tc>
          <w:tcPr>
            <w:tcW w:w="1809" w:type="dxa"/>
          </w:tcPr>
          <w:p w:rsidR="00130D4A" w:rsidRDefault="00130D4A" w:rsidP="00940DD8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30D4A" w:rsidTr="00940DD8">
        <w:tc>
          <w:tcPr>
            <w:tcW w:w="9179" w:type="dxa"/>
          </w:tcPr>
          <w:p w:rsidR="00130D4A" w:rsidRDefault="00130D4A" w:rsidP="00940D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</w:p>
        </w:tc>
        <w:tc>
          <w:tcPr>
            <w:tcW w:w="1809" w:type="dxa"/>
          </w:tcPr>
          <w:p w:rsidR="00130D4A" w:rsidRDefault="00130D4A" w:rsidP="00940DD8"/>
        </w:tc>
      </w:tr>
    </w:tbl>
    <w:p w:rsidR="00130D4A" w:rsidRPr="00F356A2" w:rsidRDefault="00130D4A" w:rsidP="00130D4A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10990" w:type="dxa"/>
        <w:tblLook w:val="01E0"/>
      </w:tblPr>
      <w:tblGrid>
        <w:gridCol w:w="9179"/>
        <w:gridCol w:w="1811"/>
      </w:tblGrid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وحدة قياس فرق الجهد هي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الفولت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تزداد  مقاومة السلك كلما زاد طول السلك.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يوصل جهاز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الدائرة الكهربائية لقياس مقاومة السلك .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EF1D53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يوصل جهاز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الأوميتر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لقياس المقاومة</w:t>
            </w: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5F1BFC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المصباح الكهربائي يحول الطاقة الكهربائية إلى طاقة ضوئية و طاقة حرارية.</w:t>
            </w:r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  <w:rPr>
                <w:rtl/>
                <w:lang w:bidi="ar-KW"/>
              </w:rPr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  <w:rPr>
                <w:rtl/>
                <w:lang w:bidi="ar-KW"/>
              </w:rPr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عندما يتلف أحد المصابيح في دائرة التوصيل على التوالي فإن باقي المصابيح نعمل.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E9639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عند إضافة مصابيح أكثر في دائرة التوالي فإن إضاءة المصابيح تزداد </w:t>
            </w:r>
            <w:proofErr w:type="spellStart"/>
            <w:r w:rsidRPr="00E9639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اضاءة</w:t>
            </w:r>
            <w:proofErr w:type="spellEnd"/>
            <w:r w:rsidRPr="00E9639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 إضافة مصابيح أكثر في دائرة التوازي فإن إضاءة المصابيح لا تتغير.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عند انطفاء احد المصابيح في التوصيل على التوازي فإن باقي المصابيح تنطفئ.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عند توصيل المصابيح بحيث يكون لكل مصباح مسار خاص </w:t>
            </w:r>
            <w:proofErr w:type="spellStart"/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>به</w:t>
            </w:r>
            <w:proofErr w:type="spellEnd"/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فالتوصيل على التوازي.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KW"/>
              </w:rPr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  <w:rPr>
                <w:lang w:bidi="ar-KW"/>
              </w:rPr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جهاز راديو </w:t>
            </w:r>
            <w:proofErr w:type="spellStart"/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>مقاومتة</w:t>
            </w:r>
            <w:proofErr w:type="spellEnd"/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>(10)</w:t>
            </w:r>
            <w:proofErr w:type="spellStart"/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>أوم</w:t>
            </w:r>
            <w:proofErr w:type="spellEnd"/>
            <w:r w:rsidRPr="009130CA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و شدة التيار (21) أمبير يكون فرق الجهد (220)فولت.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D0572B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توصل المصابيح و الأجهزة الكهربائية في المنازل على التوازي.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9A3F96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         معدل إمداد الأجهزة الكهربائية بالطاقة يسمى القدرة الكهربائية</w:t>
            </w:r>
            <w:r w:rsidRPr="00510C9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9A3F96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     وحدة قياس الطاقة الكهربائية في المنزل هي كيلو وات ساعة(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  <w:t>KWh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)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. 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مصباح يستهلك تيار شدته (3</w:t>
            </w: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)أمبير من بطارية (12) فولت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فتكون</w:t>
            </w:r>
          </w:p>
          <w:p w:rsidR="00130D4A" w:rsidRPr="00BD17EC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           القدرة المستهلكة (36</w:t>
            </w: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) وات.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</w:p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المزدوجات الحرارية تعمل على تحويل الطاقة الحرارية إلى طاقة كهربائية</w:t>
            </w:r>
            <w:r w:rsidRPr="00924A7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يصبح الجسم موجب الشحنة عند فقده إلكترونا واحدا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تنطفئ باقي المصابيح عند تلف فتيلة أحد المصابيح في التوصيل على التوازي.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KW"/>
              </w:rPr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  <w:rPr>
                <w:lang w:bidi="ar-KW"/>
              </w:rPr>
            </w:pPr>
          </w:p>
        </w:tc>
      </w:tr>
      <w:tr w:rsidR="00130D4A" w:rsidTr="00940DD8">
        <w:tc>
          <w:tcPr>
            <w:tcW w:w="9179" w:type="dxa"/>
          </w:tcPr>
          <w:p w:rsidR="00130D4A" w:rsidRPr="00784CD8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يتم توصيل أعمدة الإنارة في الشوارع على التوالي.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Pr="00F912E0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9130C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 xml:space="preserve">  عند زيادة عدد المصابيح في دائرة كهربية موصلة على التوازي تقل إضاءة باقي المصابيح.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  <w:p w:rsidR="00130D4A" w:rsidRDefault="00130D4A" w:rsidP="00940DD8">
            <w:pPr>
              <w:spacing w:after="0"/>
            </w:pPr>
          </w:p>
        </w:tc>
      </w:tr>
      <w:tr w:rsidR="00130D4A" w:rsidTr="00940DD8">
        <w:tc>
          <w:tcPr>
            <w:tcW w:w="9179" w:type="dxa"/>
          </w:tcPr>
          <w:p w:rsidR="00130D4A" w:rsidRDefault="00130D4A" w:rsidP="00940D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</w:p>
          <w:p w:rsidR="00130D4A" w:rsidRDefault="00130D4A" w:rsidP="00940DD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SA"/>
              </w:rPr>
            </w:pP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مروحة مقاومتها (40)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يمر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تيار شدته (3) أمبير فإن القدرة </w:t>
            </w:r>
          </w:p>
          <w:p w:rsidR="00130D4A" w:rsidRPr="00AF74D5" w:rsidRDefault="00130D4A" w:rsidP="00940DD8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           الكهربائية المستهلة (120) وات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11" w:type="dxa"/>
          </w:tcPr>
          <w:p w:rsidR="00130D4A" w:rsidRDefault="00130D4A" w:rsidP="00940D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KW"/>
              </w:rPr>
            </w:pPr>
          </w:p>
          <w:p w:rsidR="00130D4A" w:rsidRDefault="00130D4A" w:rsidP="00940DD8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30D4A" w:rsidRPr="00642B5E" w:rsidRDefault="00130D4A" w:rsidP="00130D4A">
      <w:pPr>
        <w:spacing w:after="0"/>
        <w:rPr>
          <w:rtl/>
          <w:lang w:bidi="ar-SA"/>
        </w:rPr>
      </w:pPr>
    </w:p>
    <w:tbl>
      <w:tblPr>
        <w:bidiVisual/>
        <w:tblW w:w="1108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30D4A" w:rsidTr="00940DD8">
        <w:tc>
          <w:tcPr>
            <w:tcW w:w="11084" w:type="dxa"/>
            <w:shd w:val="pct10" w:color="auto" w:fill="auto"/>
          </w:tcPr>
          <w:p w:rsidR="00130D4A" w:rsidRPr="002F5153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خامس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أختر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المجموعة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ضع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رقمها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لها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المجموة</w:t>
            </w:r>
            <w:proofErr w:type="spellEnd"/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30D4A" w:rsidRPr="006C34CC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42"/>
        <w:gridCol w:w="7349"/>
        <w:gridCol w:w="2797"/>
      </w:tblGrid>
      <w:tr w:rsidR="00130D4A" w:rsidRPr="00CC7396" w:rsidTr="00940DD8">
        <w:tc>
          <w:tcPr>
            <w:tcW w:w="84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الرقم</w:t>
            </w:r>
          </w:p>
        </w:tc>
        <w:tc>
          <w:tcPr>
            <w:tcW w:w="734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أ )</w:t>
            </w:r>
          </w:p>
        </w:tc>
        <w:tc>
          <w:tcPr>
            <w:tcW w:w="279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ب )</w:t>
            </w:r>
          </w:p>
        </w:tc>
      </w:tr>
      <w:tr w:rsidR="00130D4A" w:rsidRPr="00CC7396" w:rsidTr="00940DD8">
        <w:tc>
          <w:tcPr>
            <w:tcW w:w="842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Pr="003C1A42" w:rsidRDefault="00130D4A" w:rsidP="00940DD8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القطب الموجب في بطارية السيارة</w:t>
            </w:r>
            <w:r w:rsidRPr="003C1A42"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.</w:t>
            </w:r>
          </w:p>
          <w:p w:rsidR="00130D4A" w:rsidRPr="003C1A42" w:rsidRDefault="00130D4A" w:rsidP="00940DD8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القطب الموجب في العمود الجاف</w:t>
            </w:r>
            <w:r w:rsidRPr="003C1A42"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 xml:space="preserve">. </w:t>
            </w:r>
          </w:p>
        </w:tc>
        <w:tc>
          <w:tcPr>
            <w:tcW w:w="2797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Pr="00D001E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 </w:t>
            </w:r>
            <w:r w:rsidRPr="00D001E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الكربون.</w:t>
            </w:r>
          </w:p>
          <w:p w:rsidR="00130D4A" w:rsidRPr="00D001E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 </w:t>
            </w:r>
            <w:r w:rsidRPr="00D001E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الخارصين</w:t>
            </w:r>
            <w:proofErr w:type="spellEnd"/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30D4A" w:rsidRPr="00A94AEC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3 -أكسيد الرصاص.</w:t>
            </w:r>
          </w:p>
        </w:tc>
      </w:tr>
      <w:tr w:rsidR="00130D4A" w:rsidRPr="00CC7396" w:rsidTr="00940DD8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Pr="00C952F2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سائل موصل يسمى محلولا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إلكتروليتيا</w:t>
            </w:r>
            <w:proofErr w:type="spellEnd"/>
            <w:r w:rsidRPr="00C952F2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30D4A" w:rsidRPr="000171B6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قاعدة جافة تعمل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إلكتروليت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موصلا</w:t>
            </w:r>
            <w:r w:rsidRPr="00C952F2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حمض الكبريتيك.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كلوريد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الأمونيوم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94AEC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الخارصين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30D4A" w:rsidRPr="00CC7396" w:rsidTr="00940DD8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وحدة قياس القدرة الكهربائية.</w:t>
            </w:r>
          </w:p>
          <w:p w:rsidR="00130D4A" w:rsidRPr="000171B6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وحدة قياس فرق الجهد الكهربائي.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الأمبير.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الفولت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94AEC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الوات.</w:t>
            </w:r>
          </w:p>
        </w:tc>
      </w:tr>
      <w:tr w:rsidR="00130D4A" w:rsidRPr="00CC7396" w:rsidTr="00940DD8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Pr="008041AF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وحدة قياس شدة التيار</w:t>
            </w:r>
            <w:r w:rsidRPr="008041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30D4A" w:rsidRPr="008041AF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وحدة قياس المقاومة الكهربائية</w:t>
            </w:r>
            <w:r w:rsidRPr="008041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. 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الأوم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الفولت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94AEC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الأمبير.</w:t>
            </w:r>
          </w:p>
        </w:tc>
      </w:tr>
      <w:tr w:rsidR="00130D4A" w:rsidRPr="00CC7396" w:rsidTr="00940DD8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أداة تستخدم لقياس فرق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الجهدالكهربائي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0171B6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أداة تستخدم لقياس شدة التيار الكهربائي.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الأميتر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14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الأوميتر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130D4A" w:rsidRPr="00A94AEC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15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الفولتميتر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  <w:tr w:rsidR="00130D4A" w:rsidRPr="00CC7396" w:rsidTr="00940DD8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تعمل على تحويل الطاقة الكيميائية إلى كهربائية.</w:t>
            </w:r>
          </w:p>
          <w:p w:rsidR="00130D4A" w:rsidRPr="000171B6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تعمل على تحويل الطاقة الحرارية إلى كهربائية.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بطارية السيارة.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17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المزدوجات الحرارية.</w:t>
            </w:r>
          </w:p>
          <w:p w:rsidR="00130D4A" w:rsidRPr="00A94AEC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المحرك الكهربائي.</w:t>
            </w:r>
          </w:p>
        </w:tc>
      </w:tr>
      <w:tr w:rsidR="00130D4A" w:rsidRPr="00CC7396" w:rsidTr="00940DD8">
        <w:tc>
          <w:tcPr>
            <w:tcW w:w="842" w:type="dxa"/>
            <w:tcBorders>
              <w:top w:val="single" w:sz="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إنتقال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الإلكترونات من جسم مشحون إلى آخر بالتلامس المباشر.</w:t>
            </w:r>
          </w:p>
          <w:p w:rsidR="00130D4A" w:rsidRPr="000171B6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حركة الإلكترونات من الجسم بسبب المجال الكهربائي لجسم آخر.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التفريغ الساكن.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الحث.</w:t>
            </w:r>
          </w:p>
          <w:p w:rsidR="00130D4A" w:rsidRPr="00A94AEC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التوصيل.</w:t>
            </w:r>
          </w:p>
        </w:tc>
      </w:tr>
    </w:tbl>
    <w:p w:rsidR="00130D4A" w:rsidRPr="006C34CC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22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7349"/>
        <w:gridCol w:w="2836"/>
      </w:tblGrid>
      <w:tr w:rsidR="00130D4A" w:rsidRPr="00CC7396" w:rsidTr="00940DD8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Pr="0022676D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22676D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عملية </w:t>
            </w:r>
            <w:proofErr w:type="spellStart"/>
            <w:r w:rsidRPr="0022676D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إنتقال</w:t>
            </w:r>
            <w:proofErr w:type="spellEnd"/>
            <w:r w:rsidRPr="0022676D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الإلكترونات من جسم مشحون إلى أخر بالتلامس المباشر.</w:t>
            </w:r>
          </w:p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حركة الإلكترونات بين جسمين مشحونين</w:t>
            </w:r>
          </w:p>
        </w:tc>
        <w:tc>
          <w:tcPr>
            <w:tcW w:w="283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الحث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التوصيل.</w:t>
            </w:r>
          </w:p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24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التفريغ الكهربي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30D4A" w:rsidRPr="00CC7396" w:rsidTr="00940DD8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القطب الموجب في بطارية السيارة.</w:t>
            </w:r>
          </w:p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القطب السالب في بطارية السيارة.</w:t>
            </w:r>
          </w:p>
        </w:tc>
        <w:tc>
          <w:tcPr>
            <w:tcW w:w="283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25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النحاس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26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الرصاص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27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أكسيد الرصاص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30D4A" w:rsidRPr="00CC7396" w:rsidTr="00940DD8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تيار ينتج عن الإلكترونات التي تسري في السلك في اتجاه واحد.</w:t>
            </w:r>
          </w:p>
          <w:p w:rsidR="00130D4A" w:rsidRPr="009329D6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تيار ينتج عن الإلكترونات التي تتحرك في السلك في اتجاهين متعاكسين.</w:t>
            </w:r>
          </w:p>
        </w:tc>
        <w:tc>
          <w:tcPr>
            <w:tcW w:w="283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28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تيار ساكن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29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تيار مستمر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0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تيار متردد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30D4A" w:rsidRPr="00CC7396" w:rsidTr="00940DD8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30D4A" w:rsidRPr="00CC7396" w:rsidRDefault="00130D4A" w:rsidP="00940DD8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توصيل أجزاء الدائرة الكهربائية واحدة تلو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الأخري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توصيل المصابيح في دائرة بحيث يكون لكل مصباح مسار خاص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به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30D4A" w:rsidRPr="007E6498" w:rsidRDefault="00130D4A" w:rsidP="00940DD8">
            <w:pPr>
              <w:spacing w:after="0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7E649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7E649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توصيل على التوازي.</w:t>
            </w:r>
          </w:p>
          <w:p w:rsidR="00130D4A" w:rsidRPr="00AA4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توصيل كهربائي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30D4A" w:rsidRPr="007E6498" w:rsidRDefault="00130D4A" w:rsidP="00940DD8">
            <w:pPr>
              <w:spacing w:after="0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7E649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3</w:t>
            </w:r>
            <w:r w:rsidRPr="007E649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7E649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7E649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توصيل على التوالي.</w:t>
            </w:r>
          </w:p>
        </w:tc>
      </w:tr>
    </w:tbl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680CCD" w:rsidRDefault="00680CCD" w:rsidP="00130D4A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680CCD" w:rsidRDefault="00680CCD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Pr="008835F4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tbl>
      <w:tblPr>
        <w:bidiVisual/>
        <w:tblW w:w="862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624"/>
      </w:tblGrid>
      <w:tr w:rsidR="00130D4A" w:rsidTr="00940DD8">
        <w:tc>
          <w:tcPr>
            <w:tcW w:w="8624" w:type="dxa"/>
            <w:shd w:val="pct10" w:color="auto" w:fill="auto"/>
          </w:tcPr>
          <w:p w:rsidR="00130D4A" w:rsidRPr="0046519C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lastRenderedPageBreak/>
              <w:t>السؤال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مع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ذكر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السبب 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Pr="004D52D5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EG"/>
        </w:rPr>
      </w:pPr>
    </w:p>
    <w:p w:rsidR="00130D4A" w:rsidRPr="002870EC" w:rsidRDefault="00130D4A" w:rsidP="00130D4A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C52067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عندما يفقد الجسم المتعادل إلكترونات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9F76B0" w:rsidRDefault="00130D4A" w:rsidP="00130D4A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C52067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عند تسخين وصلة نحاس-حديد من أحد طرفيها و تبريد الطرف الأخر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79251D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</w:t>
            </w:r>
            <w:r w:rsidRPr="0079251D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79251D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79251D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عندما تتلف فتيلة أحد المصابيح المتصلة على التوا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</w:t>
            </w:r>
            <w:r w:rsidRPr="0079251D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ي؟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79251D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السبب:- </w:t>
            </w:r>
            <w:r w:rsidRPr="0079251D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</w:t>
            </w:r>
          </w:p>
        </w:tc>
      </w:tr>
    </w:tbl>
    <w:tbl>
      <w:tblPr>
        <w:tblpPr w:leftFromText="180" w:rightFromText="180" w:vertAnchor="text" w:horzAnchor="margin" w:tblpXSpec="center" w:tblpY="-1554"/>
        <w:bidiVisual/>
        <w:tblW w:w="10957" w:type="dxa"/>
        <w:tblInd w:w="201" w:type="dxa"/>
        <w:tblLook w:val="04A0"/>
      </w:tblPr>
      <w:tblGrid>
        <w:gridCol w:w="10957"/>
      </w:tblGrid>
      <w:tr w:rsidR="00130D4A" w:rsidRPr="00CC7396" w:rsidTr="00940DD8">
        <w:tc>
          <w:tcPr>
            <w:tcW w:w="10957" w:type="dxa"/>
          </w:tcPr>
          <w:p w:rsidR="00130D4A" w:rsidRPr="00C52067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عندما يتلف فتيلة أحد المصابيح المتصلة على التوازي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0957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0957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</w:t>
            </w:r>
          </w:p>
        </w:tc>
      </w:tr>
    </w:tbl>
    <w:tbl>
      <w:tblPr>
        <w:tblpPr w:leftFromText="180" w:rightFromText="180" w:vertAnchor="text" w:horzAnchor="margin" w:tblpY="281"/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C52067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عند زيادة عدد المصابيح في دائرة التوصيل على التوالي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rPr>
          <w:trHeight w:val="719"/>
        </w:trPr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</w:t>
            </w:r>
          </w:p>
        </w:tc>
      </w:tr>
    </w:tbl>
    <w:p w:rsidR="00130D4A" w:rsidRPr="002870EC" w:rsidRDefault="00130D4A" w:rsidP="00130D4A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C52067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6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عند زيادة عدد المصابيح في دائرة التوصيل على التوازي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2870EC" w:rsidRDefault="00130D4A" w:rsidP="00130D4A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tblpPr w:leftFromText="180" w:rightFromText="180" w:vertAnchor="text" w:horzAnchor="margin" w:tblpXSpec="right" w:tblpY="-823"/>
        <w:bidiVisual/>
        <w:tblW w:w="739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398"/>
      </w:tblGrid>
      <w:tr w:rsidR="00130D4A" w:rsidTr="00940DD8">
        <w:trPr>
          <w:trHeight w:val="794"/>
        </w:trPr>
        <w:tc>
          <w:tcPr>
            <w:tcW w:w="7398" w:type="dxa"/>
            <w:shd w:val="pct10" w:color="auto" w:fill="auto"/>
          </w:tcPr>
          <w:p w:rsidR="00130D4A" w:rsidRPr="00EE2993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lastRenderedPageBreak/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السابع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فسر ما يلي تفسيرا علميا دقيقا ( أذكر السبب )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Pr="0011727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Pr="00C17A00" w:rsidRDefault="00130D4A" w:rsidP="00130D4A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تتنافر البروتونات مع بعضها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السبب 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C17A00" w:rsidRDefault="00130D4A" w:rsidP="00130D4A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 التصاق الملابس معا في مجفف الملابس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عندما بفقد الجسم إلكترونات تصبح موجبة الشحنة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عند وضع الأغلفة البلاستيكية على الأوعية فإنها تلتصق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11727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A35F9B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5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35F9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استخدام منعم للأقمشة أثناء غسيل الملابس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3952BB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A35F9B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6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35F9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وصول بعض البرق إلى سطح الأرض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3952BB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A35F9B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7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35F9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حدوث البرق خلال العواصف الرعدية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3952BB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A35F9B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8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35F9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استخدام الكشاف الكهربائي للكشف عن الشحنة الكهربائية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C17A00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A35F9B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9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35F9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الأعمدة الكهربائية لا تنتج الإلكترونات المسببة للتيار الكهربائي؟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C17A00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A35F9B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10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35F9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عند زيادة عدد المصابيح في دائرة التوصيل على التوالي تقل الإضاءة</w:t>
            </w:r>
            <w:r w:rsidRPr="00A35F9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C17A00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11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عندما ينطفئ أحد المصابيح في التوصيل على التوالي سوف تنطفئ باقي المصابيح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C17A00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12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عندما ينطفئ أحد المصابيح في التوصيل على التوازي لا تنطفئ باقي المصابيح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</w:tr>
    </w:tbl>
    <w:p w:rsidR="00130D4A" w:rsidRPr="00C17A00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A35F9B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>13</w:t>
            </w:r>
            <w:r w:rsidRPr="00A35F9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A35F9B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A35F9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عند زيادة عدد المصابيح في دائرة التوصيل على التوازي لا تتغير إضاءة المصابيح</w:t>
            </w:r>
            <w:r w:rsidRPr="00A35F9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السبب 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Pr="00C17A00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14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 توصيل الأجهزة الكهربائية و المصابيح في المنازل على التوازي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15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استخدام المنصهرات في الدوائر الكهربائية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tbl>
      <w:tblPr>
        <w:bidiVisual/>
        <w:tblW w:w="7370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370"/>
      </w:tblGrid>
      <w:tr w:rsidR="00130D4A" w:rsidTr="00940DD8">
        <w:tc>
          <w:tcPr>
            <w:tcW w:w="7370" w:type="dxa"/>
            <w:shd w:val="pct10" w:color="auto" w:fill="auto"/>
          </w:tcPr>
          <w:p w:rsidR="00130D4A" w:rsidRPr="00EE2993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حل المسائل التالية مع كتابة القانون المستخدم</w:t>
            </w:r>
          </w:p>
        </w:tc>
      </w:tr>
    </w:tbl>
    <w:p w:rsidR="00130D4A" w:rsidRPr="00A23C92" w:rsidRDefault="00130D4A" w:rsidP="00130D4A">
      <w:pPr>
        <w:spacing w:after="0"/>
        <w:rPr>
          <w:rFonts w:cs="Simplified Arabic"/>
          <w:b/>
          <w:bCs/>
          <w:sz w:val="4"/>
          <w:szCs w:val="4"/>
          <w:lang w:bidi="ar-EG"/>
        </w:rPr>
      </w:pPr>
    </w:p>
    <w:tbl>
      <w:tblPr>
        <w:bidiVisual/>
        <w:tblW w:w="0" w:type="auto"/>
        <w:jc w:val="center"/>
        <w:tblLook w:val="04A0"/>
      </w:tblPr>
      <w:tblGrid>
        <w:gridCol w:w="10988"/>
      </w:tblGrid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ساعة كهربائية مقاومتها (2)</w:t>
            </w:r>
            <w:r w:rsidR="00680CCD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أوم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في دائرة كهربائية مغلقة يمر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بها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تيار شدته(60)أمبير .</w:t>
            </w:r>
          </w:p>
          <w:p w:rsidR="00130D4A" w:rsidRPr="00F421B0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أحسب فرق الجهد في الدائرة؟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Pr="00F421B0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القانون :-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       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  <w:p w:rsidR="00130D4A" w:rsidRPr="00773692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عمودان جافان فرق الجهد بين طرفيها (247) يعطيان تيار شدته (3) أمبير.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أحسب مقاومة الجهاز الذي يعملان فيه؟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القانون :-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مصباح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مضئ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يمر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تيار شدته (5) أمبير و موصل بمصدر جهد (120) فولت.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أ - أحسب قدرة المصباح الكهربائي؟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القانون :-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ب - أحسب مقدار الطاقة التي يستهلكها المصباح خلال ساعة؟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القانون :-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 xml:space="preserve">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مروحة مقاومتها (40)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أوم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يمر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بها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تيار شدته (3)أمبير. احسب 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أ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فرق الجهد في دائرة المروحة؟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القانون :-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         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</w:p>
        </w:tc>
      </w:tr>
    </w:tbl>
    <w:p w:rsidR="00130D4A" w:rsidRPr="00AA10E4" w:rsidRDefault="00130D4A" w:rsidP="00130D4A">
      <w:pPr>
        <w:spacing w:after="0" w:line="240" w:lineRule="auto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Pr="00AA10E4" w:rsidRDefault="00130D4A" w:rsidP="00130D4A">
      <w:pPr>
        <w:spacing w:after="0"/>
        <w:rPr>
          <w:rFonts w:cs="Simplified Arabic"/>
          <w:b/>
          <w:bCs/>
          <w:sz w:val="4"/>
          <w:szCs w:val="4"/>
          <w:lang w:bidi="ar-EG"/>
        </w:rPr>
      </w:pPr>
    </w:p>
    <w:tbl>
      <w:tblPr>
        <w:bidiVisual/>
        <w:tblW w:w="0" w:type="auto"/>
        <w:jc w:val="center"/>
        <w:tblLook w:val="04A0"/>
      </w:tblPr>
      <w:tblGrid>
        <w:gridCol w:w="10988"/>
      </w:tblGrid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Pr="00F421B0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ب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القدرة الكهربائية المستهلكة؟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Pr="00F421B0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القانون :-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Pr="00773692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ج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الطاقة الكهربائية عندما تعمل المروحة لمدة (3) ساعات؟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القانون :-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       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مصباح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مضئ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يمر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تيار شدته (3) أمبير و موصل بمصدر جهد (220) فولت.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أ - أحسب قدرة المصباح الكهربائي؟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القانون :-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ب - أحسب مقدار الطاقة التي يستهلكها المصباح خلال ساعة؟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القانون :-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        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مروحة مقاومتها (30)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أوم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يمر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بها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تيار شدته (4)أمبير. احسب|: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أ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فرق الجهد في دائرة المروحة؟     ب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القدرة الكهربائية المستهلكة؟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5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القانون :-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 xml:space="preserve">          ------------------------------------------------------------------------------------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ب-القانون :-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</w:p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الحل :-        </w:t>
            </w:r>
            <w:r>
              <w:rPr>
                <w:rFonts w:cs="Simplified Arabic" w:hint="cs"/>
                <w:b/>
                <w:bCs/>
                <w:sz w:val="16"/>
                <w:szCs w:val="16"/>
                <w:rtl/>
                <w:lang w:bidi="ar-KW"/>
              </w:rPr>
              <w:t>------------------------------------------------------------------------------------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</w:t>
            </w:r>
          </w:p>
        </w:tc>
      </w:tr>
    </w:tbl>
    <w:p w:rsidR="00130D4A" w:rsidRDefault="00130D4A" w:rsidP="00130D4A">
      <w:pPr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Pr="004478FE" w:rsidRDefault="00130D4A" w:rsidP="00130D4A">
      <w:pPr>
        <w:rPr>
          <w:b/>
          <w:bCs/>
          <w:sz w:val="28"/>
          <w:szCs w:val="28"/>
          <w:rtl/>
          <w:lang w:bidi="ar-EG"/>
        </w:rPr>
      </w:pPr>
    </w:p>
    <w:tbl>
      <w:tblPr>
        <w:bidiVisual/>
        <w:tblW w:w="8220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220"/>
      </w:tblGrid>
      <w:tr w:rsidR="00130D4A" w:rsidTr="00940DD8">
        <w:tc>
          <w:tcPr>
            <w:tcW w:w="8220" w:type="dxa"/>
            <w:shd w:val="pct10" w:color="auto" w:fill="auto"/>
          </w:tcPr>
          <w:p w:rsidR="00130D4A" w:rsidRPr="00EE2993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lastRenderedPageBreak/>
              <w:t>الس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ؤال التاسع 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Default="00A8278A" w:rsidP="00130D4A">
      <w:pPr>
        <w:rPr>
          <w:rFonts w:cs="Simplified Arabic"/>
          <w:b/>
          <w:bCs/>
          <w:sz w:val="32"/>
          <w:szCs w:val="32"/>
          <w:lang w:bidi="ar-EG"/>
        </w:rPr>
      </w:pPr>
      <w:r>
        <w:rPr>
          <w:rFonts w:cs="Simplified Arabic"/>
          <w:b/>
          <w:bCs/>
          <w:noProof/>
          <w:sz w:val="32"/>
          <w:szCs w:val="32"/>
          <w:lang w:eastAsia="zh-TW" w:bidi="ar-EG"/>
        </w:rPr>
        <w:pict>
          <v:shape id="_x0000_s1249" type="#_x0000_t202" style="position:absolute;left:0;text-align:left;margin-left:-2.3pt;margin-top:-7.15pt;width:102.5pt;height:45.7pt;z-index:-251652096;mso-position-horizontal-relative:text;mso-position-vertical-relative:text;mso-width-relative:margin;mso-height-relative:margin" stroked="f">
            <v:textbox>
              <w:txbxContent>
                <w:p w:rsidR="00130D4A" w:rsidRDefault="00130D4A" w:rsidP="00130D4A">
                  <w:pPr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الشحنات------------</w:t>
                  </w:r>
                </w:p>
                <w:p w:rsidR="00130D4A" w:rsidRDefault="00130D4A" w:rsidP="00130D4A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مادة القضيب-----------</w:t>
                  </w:r>
                </w:p>
              </w:txbxContent>
            </v:textbox>
          </v:shape>
        </w:pic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441960</wp:posOffset>
            </wp:positionH>
            <wp:positionV relativeFrom="paragraph">
              <wp:posOffset>-381635</wp:posOffset>
            </wp:positionV>
            <wp:extent cx="1615440" cy="2915920"/>
            <wp:effectExtent l="19050" t="0" r="3810" b="0"/>
            <wp:wrapNone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291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أكمل البيانات على الرسم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هذا الجهاز يسمى</w:t>
      </w:r>
      <w:r w:rsidRPr="00B87B10">
        <w:rPr>
          <w:rFonts w:cs="Simplified Arabic" w:hint="cs"/>
          <w:b/>
          <w:bCs/>
          <w:rtl/>
          <w:lang w:bidi="ar-EG"/>
        </w:rPr>
        <w:t>-------------------</w:t>
      </w:r>
    </w:p>
    <w:p w:rsidR="00130D4A" w:rsidRPr="00B87B10" w:rsidRDefault="00130D4A" w:rsidP="00130D4A">
      <w:pPr>
        <w:rPr>
          <w:rFonts w:cs="Simplified Arabic"/>
          <w:b/>
          <w:bCs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3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هل هذا الجهاز مشحون</w:t>
      </w:r>
      <w:r>
        <w:rPr>
          <w:rFonts w:cs="Simplified Arabic" w:hint="cs"/>
          <w:b/>
          <w:bCs/>
          <w:rtl/>
          <w:lang w:bidi="ar-EG"/>
        </w:rPr>
        <w:t>----------------------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4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الدليل </w:t>
      </w:r>
      <w:r w:rsidRPr="00B87B10">
        <w:rPr>
          <w:rFonts w:cs="Simplified Arabic" w:hint="cs"/>
          <w:b/>
          <w:bCs/>
          <w:rtl/>
          <w:lang w:bidi="ar-EG"/>
        </w:rPr>
        <w:t>-------------------------</w:t>
      </w:r>
    </w:p>
    <w:p w:rsidR="00130D4A" w:rsidRDefault="00A8278A" w:rsidP="00130D4A">
      <w:pPr>
        <w:rPr>
          <w:rFonts w:cs="Simplified Arabic"/>
          <w:b/>
          <w:bCs/>
          <w:sz w:val="32"/>
          <w:szCs w:val="32"/>
          <w:lang w:bidi="ar-EG"/>
        </w:rPr>
      </w:pPr>
      <w:r>
        <w:rPr>
          <w:rFonts w:cs="Simplified Arabic"/>
          <w:b/>
          <w:bCs/>
          <w:noProof/>
          <w:sz w:val="32"/>
          <w:szCs w:val="32"/>
          <w:lang w:eastAsia="zh-TW" w:bidi="ar-EG"/>
        </w:rPr>
        <w:pict>
          <v:shape id="_x0000_s1250" type="#_x0000_t202" style="position:absolute;left:0;text-align:left;margin-left:33.95pt;margin-top:10.15pt;width:109.75pt;height:32.65pt;z-index:251665408;mso-height-percent:200;mso-height-percent:200;mso-width-relative:margin;mso-height-relative:margin" stroked="f">
            <v:textbox style="mso-fit-shape-to-text:t">
              <w:txbxContent>
                <w:p w:rsidR="00130D4A" w:rsidRDefault="00130D4A" w:rsidP="00130D4A"/>
              </w:txbxContent>
            </v:textbox>
          </v:shape>
        </w:pict>
      </w:r>
      <w:r w:rsidR="00130D4A">
        <w:rPr>
          <w:noProof/>
          <w:lang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196215</wp:posOffset>
            </wp:positionV>
            <wp:extent cx="1442720" cy="2448560"/>
            <wp:effectExtent l="19050" t="0" r="5080" b="0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720" cy="244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4A" w:rsidRDefault="00A8278A" w:rsidP="00130D4A">
      <w:pPr>
        <w:rPr>
          <w:rFonts w:cs="Simplified Arabic"/>
          <w:b/>
          <w:bCs/>
          <w:sz w:val="32"/>
          <w:szCs w:val="32"/>
          <w:rtl/>
          <w:lang w:bidi="ar-SA"/>
        </w:rPr>
      </w:pPr>
      <w:r>
        <w:rPr>
          <w:rFonts w:cs="Simplified Arabic"/>
          <w:b/>
          <w:bCs/>
          <w:noProof/>
          <w:sz w:val="32"/>
          <w:szCs w:val="32"/>
          <w:rtl/>
          <w:lang w:bidi="ar-SA"/>
        </w:rPr>
        <w:pict>
          <v:shape id="_x0000_s1253" type="#_x0000_t202" style="position:absolute;left:0;text-align:left;margin-left:143.7pt;margin-top:36.15pt;width:102.15pt;height:31.75pt;z-index:251668480;mso-height-percent:200;mso-height-percent:200;mso-width-relative:margin;mso-height-relative:margin" filled="f" stroked="f">
            <v:textbox style="mso-fit-shape-to-text:t">
              <w:txbxContent>
                <w:p w:rsidR="00130D4A" w:rsidRPr="0098767F" w:rsidRDefault="00130D4A" w:rsidP="00130D4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(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-----------------------------)</w:t>
                  </w:r>
                </w:p>
              </w:txbxContent>
            </v:textbox>
          </v:shape>
        </w:pict>
      </w:r>
      <w:r>
        <w:rPr>
          <w:rFonts w:cs="Simplified Arabic"/>
          <w:b/>
          <w:bCs/>
          <w:noProof/>
          <w:sz w:val="32"/>
          <w:szCs w:val="32"/>
          <w:rtl/>
          <w:lang w:eastAsia="zh-TW" w:bidi="ar-EG"/>
        </w:rPr>
        <w:pict>
          <v:shape id="_x0000_s1252" type="#_x0000_t202" style="position:absolute;left:0;text-align:left;margin-left:156.6pt;margin-top:4.4pt;width:102.15pt;height:31.75pt;z-index:251667456;mso-height-percent:200;mso-height-percent:200;mso-width-relative:margin;mso-height-relative:margin" filled="f" stroked="f">
            <v:textbox style="mso-fit-shape-to-text:t">
              <w:txbxContent>
                <w:p w:rsidR="00130D4A" w:rsidRPr="0098767F" w:rsidRDefault="00130D4A" w:rsidP="00130D4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(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-----------------------------)</w:t>
                  </w:r>
                </w:p>
              </w:txbxContent>
            </v:textbox>
          </v:shape>
        </w:pict>
      </w:r>
      <w:r w:rsidR="00130D4A"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 w:rsidR="00130D4A">
        <w:rPr>
          <w:rFonts w:cs="Simplified Arabic"/>
          <w:b/>
          <w:bCs/>
          <w:sz w:val="32"/>
          <w:szCs w:val="32"/>
          <w:rtl/>
          <w:lang w:bidi="ar-EG"/>
        </w:rPr>
        <w:t>–</w:t>
      </w:r>
      <w:r w:rsidR="00130D4A"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أكمل البيانات على الرسم</w:t>
      </w:r>
    </w:p>
    <w:p w:rsidR="00130D4A" w:rsidRPr="0038208E" w:rsidRDefault="00A8278A" w:rsidP="00130D4A">
      <w:pPr>
        <w:rPr>
          <w:rFonts w:cs="Simplified Arabic"/>
          <w:b/>
          <w:bCs/>
          <w:sz w:val="18"/>
          <w:szCs w:val="18"/>
          <w:lang w:bidi="ar-SA"/>
        </w:rPr>
      </w:pPr>
      <w:r w:rsidRPr="00A8278A">
        <w:rPr>
          <w:rFonts w:cs="Simplified Arabic"/>
          <w:b/>
          <w:bCs/>
          <w:noProof/>
          <w:sz w:val="32"/>
          <w:szCs w:val="32"/>
          <w:lang w:bidi="ar-SA"/>
        </w:rPr>
        <w:pict>
          <v:shape id="_x0000_s1254" type="#_x0000_t202" style="position:absolute;left:0;text-align:left;margin-left:155.7pt;margin-top:27.3pt;width:102.15pt;height:31.75pt;z-index:251669504;mso-height-percent:200;mso-height-percent:200;mso-width-relative:margin;mso-height-relative:margin" filled="f" stroked="f">
            <v:textbox style="mso-fit-shape-to-text:t">
              <w:txbxContent>
                <w:p w:rsidR="00130D4A" w:rsidRPr="0098767F" w:rsidRDefault="00130D4A" w:rsidP="00130D4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(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-----------------------------)</w:t>
                  </w:r>
                </w:p>
              </w:txbxContent>
            </v:textbox>
          </v:shape>
        </w:pict>
      </w:r>
      <w:r w:rsidR="00130D4A">
        <w:rPr>
          <w:rFonts w:cs="Simplified Arabic" w:hint="cs"/>
          <w:b/>
          <w:bCs/>
          <w:sz w:val="32"/>
          <w:szCs w:val="32"/>
          <w:rtl/>
          <w:lang w:bidi="ar-SA"/>
        </w:rPr>
        <w:t xml:space="preserve">2 </w:t>
      </w:r>
      <w:r w:rsidR="00130D4A">
        <w:rPr>
          <w:rFonts w:cs="Simplified Arabic"/>
          <w:b/>
          <w:bCs/>
          <w:sz w:val="32"/>
          <w:szCs w:val="32"/>
          <w:rtl/>
          <w:lang w:bidi="ar-SA"/>
        </w:rPr>
        <w:t>–</w:t>
      </w:r>
      <w:r w:rsidR="00130D4A">
        <w:rPr>
          <w:rFonts w:cs="Simplified Arabic" w:hint="cs"/>
          <w:b/>
          <w:bCs/>
          <w:sz w:val="32"/>
          <w:szCs w:val="32"/>
          <w:rtl/>
          <w:lang w:bidi="ar-SA"/>
        </w:rPr>
        <w:t>الرسم الذي أمامك يمثل</w:t>
      </w:r>
      <w:r w:rsidR="00130D4A">
        <w:rPr>
          <w:rFonts w:cs="Simplified Arabic" w:hint="cs"/>
          <w:b/>
          <w:bCs/>
          <w:sz w:val="18"/>
          <w:szCs w:val="18"/>
          <w:rtl/>
          <w:lang w:bidi="ar-SA"/>
        </w:rPr>
        <w:t>----------------------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635</wp:posOffset>
            </wp:positionV>
            <wp:extent cx="2520950" cy="1907540"/>
            <wp:effectExtent l="19050" t="0" r="0" b="0"/>
            <wp:wrapNone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الرسم الذي أمامك يمثل توصيل المصابيح</w:t>
      </w:r>
    </w:p>
    <w:p w:rsidR="00130D4A" w:rsidRPr="002E5DA7" w:rsidRDefault="00130D4A" w:rsidP="00130D4A">
      <w:pPr>
        <w:rPr>
          <w:rFonts w:cs="Simplified Arabic"/>
          <w:b/>
          <w:bCs/>
          <w:sz w:val="16"/>
          <w:szCs w:val="16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على</w:t>
      </w:r>
      <w:r>
        <w:rPr>
          <w:rFonts w:cs="Simplified Arabic" w:hint="cs"/>
          <w:b/>
          <w:bCs/>
          <w:sz w:val="16"/>
          <w:szCs w:val="16"/>
          <w:rtl/>
          <w:lang w:bidi="ar-EG"/>
        </w:rPr>
        <w:t>.............................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عند 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EG"/>
        </w:rPr>
        <w:t>إنطفاء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مصباح </w:t>
      </w:r>
      <w:r>
        <w:rPr>
          <w:rFonts w:cs="Simplified Arabic" w:hint="cs"/>
          <w:b/>
          <w:bCs/>
          <w:sz w:val="20"/>
          <w:szCs w:val="20"/>
          <w:rtl/>
          <w:lang w:bidi="ar-EG"/>
        </w:rPr>
        <w:t>------------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>المصباح الأخر.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167640</wp:posOffset>
            </wp:positionV>
            <wp:extent cx="2459990" cy="1114425"/>
            <wp:effectExtent l="19050" t="0" r="0" b="0"/>
            <wp:wrapNone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99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الرسم الذي أمامك يمثل توصيل المصابيح</w:t>
      </w:r>
    </w:p>
    <w:p w:rsidR="00130D4A" w:rsidRPr="002E5DA7" w:rsidRDefault="00130D4A" w:rsidP="00130D4A">
      <w:pPr>
        <w:rPr>
          <w:rFonts w:cs="Simplified Arabic"/>
          <w:b/>
          <w:bCs/>
          <w:sz w:val="16"/>
          <w:szCs w:val="16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على</w:t>
      </w:r>
      <w:r>
        <w:rPr>
          <w:rFonts w:cs="Simplified Arabic" w:hint="cs"/>
          <w:b/>
          <w:bCs/>
          <w:sz w:val="16"/>
          <w:szCs w:val="16"/>
          <w:rtl/>
          <w:lang w:bidi="ar-EG"/>
        </w:rPr>
        <w:t>.............................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عند 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EG"/>
        </w:rPr>
        <w:t>إنطفاء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مصباح </w:t>
      </w:r>
      <w:r>
        <w:rPr>
          <w:rFonts w:cs="Simplified Arabic" w:hint="cs"/>
          <w:b/>
          <w:bCs/>
          <w:sz w:val="20"/>
          <w:szCs w:val="20"/>
          <w:rtl/>
          <w:lang w:bidi="ar-EG"/>
        </w:rPr>
        <w:t>------------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>المصباح الأخر.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50165</wp:posOffset>
            </wp:positionV>
            <wp:extent cx="3576320" cy="2448560"/>
            <wp:effectExtent l="19050" t="0" r="5080" b="0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6320" cy="244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4A" w:rsidRPr="00CB12CE" w:rsidRDefault="00130D4A" w:rsidP="00130D4A">
      <w:pPr>
        <w:rPr>
          <w:rFonts w:cs="Simplified Arabic"/>
          <w:b/>
          <w:bCs/>
          <w:sz w:val="18"/>
          <w:szCs w:val="1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1 </w:t>
      </w:r>
      <w:r>
        <w:rPr>
          <w:rFonts w:cs="Simplified Arabic"/>
          <w:b/>
          <w:bCs/>
          <w:sz w:val="28"/>
          <w:szCs w:val="28"/>
          <w:rtl/>
          <w:lang w:bidi="ar-EG"/>
        </w:rPr>
        <w:t>–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يسمى هذا الشكل </w:t>
      </w:r>
      <w:r>
        <w:rPr>
          <w:rFonts w:cs="Simplified Arabic" w:hint="cs"/>
          <w:b/>
          <w:bCs/>
          <w:sz w:val="18"/>
          <w:szCs w:val="18"/>
          <w:rtl/>
          <w:lang w:bidi="ar-EG"/>
        </w:rPr>
        <w:t>---------------------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نوع الدائرة الموضح بالشكل هو</w:t>
      </w:r>
    </w:p>
    <w:p w:rsidR="00130D4A" w:rsidRDefault="00130D4A" w:rsidP="00130D4A">
      <w:pPr>
        <w:rPr>
          <w:rFonts w:cs="Simplified Arabic"/>
          <w:b/>
          <w:bCs/>
          <w:sz w:val="18"/>
          <w:szCs w:val="18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</w:t>
      </w:r>
      <w:r>
        <w:rPr>
          <w:rFonts w:cs="Simplified Arabic" w:hint="cs"/>
          <w:b/>
          <w:bCs/>
          <w:sz w:val="18"/>
          <w:szCs w:val="18"/>
          <w:rtl/>
          <w:lang w:bidi="ar-EG"/>
        </w:rPr>
        <w:t>-------------------------------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 w:rsidRPr="00106893">
        <w:rPr>
          <w:rFonts w:cs="Simplified Arabic" w:hint="cs"/>
          <w:b/>
          <w:bCs/>
          <w:sz w:val="32"/>
          <w:szCs w:val="32"/>
          <w:rtl/>
          <w:lang w:bidi="ar-EG"/>
        </w:rPr>
        <w:t xml:space="preserve">3 </w:t>
      </w:r>
      <w:r w:rsidRPr="00106893">
        <w:rPr>
          <w:rFonts w:cs="Simplified Arabic"/>
          <w:b/>
          <w:bCs/>
          <w:sz w:val="32"/>
          <w:szCs w:val="32"/>
          <w:rtl/>
          <w:lang w:bidi="ar-EG"/>
        </w:rPr>
        <w:t>–</w:t>
      </w:r>
      <w:r w:rsidRPr="00106893"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عدد المقاومات الموجودة بالدائرة هو</w:t>
      </w:r>
    </w:p>
    <w:p w:rsidR="00130D4A" w:rsidRDefault="00130D4A" w:rsidP="00130D4A">
      <w:pPr>
        <w:rPr>
          <w:rFonts w:cs="Simplified Arabic"/>
          <w:b/>
          <w:bCs/>
          <w:sz w:val="18"/>
          <w:szCs w:val="18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</w:t>
      </w:r>
      <w:r>
        <w:rPr>
          <w:rFonts w:cs="Simplified Arabic" w:hint="cs"/>
          <w:b/>
          <w:bCs/>
          <w:sz w:val="18"/>
          <w:szCs w:val="18"/>
          <w:rtl/>
          <w:lang w:bidi="ar-EG"/>
        </w:rPr>
        <w:t>-------------------------------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309245</wp:posOffset>
            </wp:positionV>
            <wp:extent cx="3931285" cy="3729990"/>
            <wp:effectExtent l="19050" t="0" r="0" b="0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285" cy="372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>أكمل خريطة المفاهيم التي أمامك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Pr="00EF0AB7" w:rsidRDefault="00130D4A" w:rsidP="00130D4A">
      <w:pPr>
        <w:jc w:val="center"/>
        <w:rPr>
          <w:b/>
          <w:bCs/>
          <w:sz w:val="40"/>
          <w:szCs w:val="40"/>
          <w:rtl/>
          <w:lang w:bidi="ar-KW"/>
        </w:rPr>
      </w:pPr>
      <w:proofErr w:type="spellStart"/>
      <w:r w:rsidRPr="00EF0AB7">
        <w:rPr>
          <w:rFonts w:hint="cs"/>
          <w:b/>
          <w:bCs/>
          <w:sz w:val="40"/>
          <w:szCs w:val="40"/>
          <w:rtl/>
          <w:lang w:bidi="ar-KW"/>
        </w:rPr>
        <w:lastRenderedPageBreak/>
        <w:t>اجابة</w:t>
      </w:r>
      <w:proofErr w:type="spellEnd"/>
      <w:r w:rsidRPr="00EF0AB7">
        <w:rPr>
          <w:rFonts w:hint="cs"/>
          <w:b/>
          <w:bCs/>
          <w:sz w:val="40"/>
          <w:szCs w:val="40"/>
          <w:rtl/>
          <w:lang w:bidi="ar-KW"/>
        </w:rPr>
        <w:t xml:space="preserve"> الوحدة الثانية</w:t>
      </w:r>
      <w:r>
        <w:rPr>
          <w:rFonts w:hint="cs"/>
          <w:b/>
          <w:bCs/>
          <w:sz w:val="40"/>
          <w:szCs w:val="40"/>
          <w:rtl/>
          <w:lang w:bidi="ar-KW"/>
        </w:rPr>
        <w:t>( الكهرباء )</w:t>
      </w: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800"/>
      </w:tblGrid>
      <w:tr w:rsidR="00130D4A" w:rsidRPr="00DF50B5" w:rsidTr="00940DD8">
        <w:tc>
          <w:tcPr>
            <w:tcW w:w="10800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30D4A" w:rsidRPr="00DF50B5" w:rsidRDefault="00130D4A" w:rsidP="00940DD8">
            <w:pPr>
              <w:spacing w:after="0"/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السؤال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الأول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:-</w:t>
            </w:r>
            <w:proofErr w:type="spellStart"/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إختر</w:t>
            </w:r>
            <w:proofErr w:type="spellEnd"/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الإجابة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الصحيحة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علمياً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لكل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من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العبارات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التالية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وضع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(</w:t>
            </w:r>
            <w:r w:rsidRPr="00DF50B5">
              <w:rPr>
                <w:rFonts w:ascii="Webdings" w:hAnsi="Webdings" w:cs="Simplified Arabic"/>
                <w:b/>
                <w:bCs/>
                <w:sz w:val="30"/>
                <w:szCs w:val="30"/>
              </w:rPr>
              <w:sym w:font="Webdings" w:char="F061"/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)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في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المربع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المقا</w:t>
            </w: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بل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لها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>:-</w:t>
            </w:r>
          </w:p>
        </w:tc>
      </w:tr>
    </w:tbl>
    <w:p w:rsidR="00130D4A" w:rsidRPr="005C623C" w:rsidRDefault="00130D4A" w:rsidP="00130D4A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30D4A" w:rsidRPr="00DF50B5" w:rsidTr="00940DD8">
        <w:tc>
          <w:tcPr>
            <w:tcW w:w="2747" w:type="dxa"/>
          </w:tcPr>
          <w:p w:rsidR="00130D4A" w:rsidRPr="000E6956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التوصيل الكهربي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الحث</w:t>
            </w:r>
          </w:p>
        </w:tc>
        <w:tc>
          <w:tcPr>
            <w:tcW w:w="2747" w:type="dxa"/>
            <w:shd w:val="clear" w:color="auto" w:fill="D9D9D9"/>
          </w:tcPr>
          <w:p w:rsidR="00130D4A" w:rsidRPr="000E6956" w:rsidRDefault="00130D4A" w:rsidP="00940DD8">
            <w:pPr>
              <w:spacing w:after="0" w:line="240" w:lineRule="auto"/>
              <w:ind w:left="72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</w:p>
        </w:tc>
        <w:tc>
          <w:tcPr>
            <w:tcW w:w="2747" w:type="dxa"/>
            <w:shd w:val="clear" w:color="auto" w:fill="D9D9D9"/>
          </w:tcPr>
          <w:p w:rsidR="00130D4A" w:rsidRPr="00DF50B5" w:rsidRDefault="00130D4A" w:rsidP="00940DD8">
            <w:pPr>
              <w:spacing w:after="0" w:line="240" w:lineRule="auto"/>
              <w:ind w:left="72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بقاء الشحنة</w:t>
            </w:r>
          </w:p>
        </w:tc>
        <w:tc>
          <w:tcPr>
            <w:tcW w:w="2747" w:type="dxa"/>
          </w:tcPr>
          <w:p w:rsidR="00130D4A" w:rsidRPr="000E6956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22575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22575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لاتفنى</w:t>
            </w:r>
            <w:proofErr w:type="spellEnd"/>
            <w:r w:rsidRPr="0022575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22575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ولاتستحدث</w:t>
            </w:r>
            <w:proofErr w:type="spellEnd"/>
          </w:p>
        </w:tc>
        <w:tc>
          <w:tcPr>
            <w:tcW w:w="2747" w:type="dxa"/>
          </w:tcPr>
          <w:p w:rsidR="00130D4A" w:rsidRPr="000E6956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التفريغ الساكن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rtl/>
                <w:lang w:bidi="ar-KW"/>
              </w:rPr>
            </w:pPr>
            <w:r w:rsidRPr="00797A6D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البرق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553F20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 w:rsidRPr="00553F2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الإلكتروسكوب</w:t>
            </w:r>
            <w:proofErr w:type="spellEnd"/>
          </w:p>
        </w:tc>
        <w:tc>
          <w:tcPr>
            <w:tcW w:w="2747" w:type="dxa"/>
          </w:tcPr>
          <w:p w:rsidR="00130D4A" w:rsidRPr="00823E26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الإلكتروسكوب</w:t>
            </w:r>
            <w:proofErr w:type="spellEnd"/>
          </w:p>
        </w:tc>
        <w:tc>
          <w:tcPr>
            <w:tcW w:w="2747" w:type="dxa"/>
          </w:tcPr>
          <w:p w:rsidR="00130D4A" w:rsidRPr="00823E26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التيار الكهربي</w:t>
            </w:r>
          </w:p>
        </w:tc>
        <w:tc>
          <w:tcPr>
            <w:tcW w:w="2747" w:type="dxa"/>
          </w:tcPr>
          <w:p w:rsidR="00130D4A" w:rsidRPr="00823E26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الدائرة الكهربية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فرق الجهد</w:t>
            </w:r>
          </w:p>
        </w:tc>
        <w:tc>
          <w:tcPr>
            <w:tcW w:w="2747" w:type="dxa"/>
          </w:tcPr>
          <w:p w:rsidR="00130D4A" w:rsidRPr="006023E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6023E5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الأعمدة </w:t>
            </w:r>
            <w:proofErr w:type="spellStart"/>
            <w:r w:rsidRPr="006023E5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الكهرو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كيميائية</w:t>
            </w:r>
            <w:proofErr w:type="spellEnd"/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المزدوجات الحرارية</w:t>
            </w:r>
          </w:p>
        </w:tc>
        <w:tc>
          <w:tcPr>
            <w:tcW w:w="2747" w:type="dxa"/>
          </w:tcPr>
          <w:p w:rsidR="00130D4A" w:rsidRPr="006023E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rtl/>
                <w:lang w:bidi="ar-KW"/>
              </w:rPr>
            </w:pPr>
            <w:r w:rsidRPr="006023E5">
              <w:rPr>
                <w:rFonts w:cs="Simplified Arabic" w:hint="cs"/>
                <w:b/>
                <w:bCs/>
                <w:rtl/>
                <w:lang w:bidi="ar-KW"/>
              </w:rPr>
              <w:t xml:space="preserve"> أعمدة سائلة و أعمدة جافة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حمض الكبريتيك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السالب</w:t>
            </w:r>
          </w:p>
        </w:tc>
        <w:tc>
          <w:tcPr>
            <w:tcW w:w="2747" w:type="dxa"/>
          </w:tcPr>
          <w:p w:rsidR="00130D4A" w:rsidRPr="00FB3B24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كلوريد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الأمونيوم</w:t>
            </w:r>
            <w:proofErr w:type="spellEnd"/>
          </w:p>
        </w:tc>
        <w:tc>
          <w:tcPr>
            <w:tcW w:w="2747" w:type="dxa"/>
          </w:tcPr>
          <w:p w:rsidR="00130D4A" w:rsidRPr="00FB3B24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237D6D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الجرافيت و </w:t>
            </w:r>
            <w:proofErr w:type="spellStart"/>
            <w:r w:rsidRPr="00237D6D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الخراصين</w:t>
            </w:r>
            <w:proofErr w:type="spellEnd"/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مزدوج حراري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مستمرا</w:t>
            </w:r>
          </w:p>
        </w:tc>
        <w:tc>
          <w:tcPr>
            <w:tcW w:w="2747" w:type="dxa"/>
          </w:tcPr>
          <w:p w:rsidR="00130D4A" w:rsidRPr="00FB3B24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مترددا</w:t>
            </w:r>
          </w:p>
        </w:tc>
        <w:tc>
          <w:tcPr>
            <w:tcW w:w="2747" w:type="dxa"/>
          </w:tcPr>
          <w:p w:rsidR="00130D4A" w:rsidRPr="00FB3B24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شدة التيار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أمبير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الأميتر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شدة التيار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فولت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الفولتميتر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المقاومة الكهربية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ضوئية و حرارية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8F6620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جميع ما سبق صحيح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أوم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المقاومة الكهربية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( 120 ) فولت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( 10 )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أوم</w:t>
            </w:r>
            <w:proofErr w:type="spellEnd"/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التوالي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تنطفأ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تقل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إضائتها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التوازي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تظل كما هي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تظل كما هي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يتنافران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الحث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مغناطيس مؤقت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مغناطيس دائم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الملف اللولبي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سماعها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البطارية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الشمال الجغرافي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قطبان مختلفان</w:t>
            </w:r>
          </w:p>
        </w:tc>
        <w:tc>
          <w:tcPr>
            <w:tcW w:w="2747" w:type="dxa"/>
          </w:tcPr>
          <w:p w:rsidR="00130D4A" w:rsidRPr="005A42F8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5A42F8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المجالات الكهربية لكلا الجسمان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يتنافران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8F6620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جميع ما سبق صحيح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يبقى ثابتا</w:t>
            </w:r>
          </w:p>
        </w:tc>
        <w:tc>
          <w:tcPr>
            <w:tcW w:w="2747" w:type="dxa"/>
          </w:tcPr>
          <w:p w:rsidR="00130D4A" w:rsidRPr="005A42F8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التوالي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قل التيار الكهربي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6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797A6D">
              <w:rPr>
                <w:rFonts w:cs="Simplified Arabic" w:hint="cs"/>
                <w:sz w:val="28"/>
                <w:szCs w:val="28"/>
                <w:rtl/>
                <w:lang w:bidi="ar-KW"/>
              </w:rPr>
              <w:t xml:space="preserve">البرق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الكروي</w:t>
            </w:r>
          </w:p>
        </w:tc>
        <w:tc>
          <w:tcPr>
            <w:tcW w:w="2747" w:type="dxa"/>
          </w:tcPr>
          <w:p w:rsidR="00130D4A" w:rsidRDefault="00130D4A" w:rsidP="00940DD8">
            <w:pPr>
              <w:spacing w:after="0" w:line="240" w:lineRule="auto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  <w:tc>
          <w:tcPr>
            <w:tcW w:w="2747" w:type="dxa"/>
          </w:tcPr>
          <w:p w:rsidR="00130D4A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</w:p>
        </w:tc>
      </w:tr>
    </w:tbl>
    <w:p w:rsidR="00130D4A" w:rsidRPr="00473835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Pr="00C937AB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114"/>
      </w:tblGrid>
      <w:tr w:rsidR="00130D4A" w:rsidRPr="00DF50B5" w:rsidTr="00940DD8">
        <w:tc>
          <w:tcPr>
            <w:tcW w:w="711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30D4A" w:rsidRPr="00DF50B5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الثاني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Pr="00880971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المجال الكهربائي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الكهرباء الساكنة</w:t>
            </w:r>
          </w:p>
        </w:tc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سالبة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التوصيل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الحث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تفنى -  تستحدث</w:t>
            </w:r>
          </w:p>
        </w:tc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قانون بقاء الشحنة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التفريغ الساكن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البرق</w:t>
            </w:r>
          </w:p>
        </w:tc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 w:rsidRPr="00E55931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الإلكتروسكوب</w:t>
            </w:r>
            <w:proofErr w:type="spellEnd"/>
            <w:r w:rsidRPr="00E55931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أو الكشاف الكهربي</w:t>
            </w:r>
          </w:p>
        </w:tc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الكشاف الكهربي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التيار الكهربي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الدائرة الكهربية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فرق الجهد</w:t>
            </w:r>
          </w:p>
        </w:tc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الأعمدة </w:t>
            </w:r>
            <w:proofErr w:type="spellStart"/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الكهروكيميائية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الكهربائية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السائلة- الجافة</w:t>
            </w:r>
          </w:p>
        </w:tc>
        <w:tc>
          <w:tcPr>
            <w:tcW w:w="2747" w:type="dxa"/>
          </w:tcPr>
          <w:p w:rsidR="00130D4A" w:rsidRPr="00740BF0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الكبريتيك</w:t>
            </w:r>
          </w:p>
        </w:tc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السالب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 w:rsidRPr="00A01B6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كلوريد</w:t>
            </w:r>
            <w:proofErr w:type="spellEnd"/>
            <w:r w:rsidRPr="00A01B6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proofErr w:type="spellStart"/>
            <w:r w:rsidRPr="00A01B6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الأمونيوم</w:t>
            </w:r>
            <w:proofErr w:type="spellEnd"/>
          </w:p>
        </w:tc>
      </w:tr>
      <w:tr w:rsidR="00130D4A" w:rsidRPr="00DF50B5" w:rsidTr="00940DD8">
        <w:tc>
          <w:tcPr>
            <w:tcW w:w="2747" w:type="dxa"/>
          </w:tcPr>
          <w:p w:rsidR="00130D4A" w:rsidRPr="00B16AE7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proofErr w:type="spellStart"/>
            <w:r w:rsidRPr="00B16AE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الخارصين</w:t>
            </w:r>
            <w:proofErr w:type="spellEnd"/>
            <w:r w:rsidRPr="00B16AE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-الكربون</w:t>
            </w:r>
          </w:p>
        </w:tc>
        <w:tc>
          <w:tcPr>
            <w:tcW w:w="2747" w:type="dxa"/>
          </w:tcPr>
          <w:p w:rsidR="00130D4A" w:rsidRPr="00B16AE7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B16AE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المزدوج الحراري</w:t>
            </w:r>
          </w:p>
        </w:tc>
        <w:tc>
          <w:tcPr>
            <w:tcW w:w="2747" w:type="dxa"/>
          </w:tcPr>
          <w:p w:rsidR="00130D4A" w:rsidRPr="002C341D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مستمرا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مترددا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6E4F73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6E4F73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شدة التيار الكهربي</w:t>
            </w:r>
          </w:p>
        </w:tc>
        <w:tc>
          <w:tcPr>
            <w:tcW w:w="2747" w:type="dxa"/>
          </w:tcPr>
          <w:p w:rsidR="00130D4A" w:rsidRPr="002C341D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الأمبير</w:t>
            </w:r>
          </w:p>
        </w:tc>
        <w:tc>
          <w:tcPr>
            <w:tcW w:w="2747" w:type="dxa"/>
          </w:tcPr>
          <w:p w:rsidR="00130D4A" w:rsidRPr="002C341D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الأميتر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شدة التيار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الفولت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الفولتميتر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المقاومة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ضوئية-حرارية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r w:rsidRPr="00521DEC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طوله-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     </w:t>
            </w:r>
            <w:r w:rsidRPr="00521DEC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سمكه-</w:t>
            </w:r>
          </w:p>
          <w:p w:rsidR="00130D4A" w:rsidRPr="006E4F73" w:rsidRDefault="00130D4A" w:rsidP="00940DD8">
            <w:pPr>
              <w:spacing w:after="0" w:line="240" w:lineRule="auto"/>
              <w:ind w:left="360"/>
              <w:rPr>
                <w:rFonts w:cs="Simplified Arabic"/>
                <w:b/>
                <w:bCs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   </w:t>
            </w:r>
            <w:r w:rsidRPr="00521DEC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درجة حرارته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الأوم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المقاومة</w:t>
            </w:r>
          </w:p>
        </w:tc>
        <w:tc>
          <w:tcPr>
            <w:tcW w:w="2747" w:type="dxa"/>
          </w:tcPr>
          <w:p w:rsidR="00130D4A" w:rsidRPr="002C341D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( 15 ) فولت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( 22 )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أوم</w:t>
            </w:r>
            <w:proofErr w:type="spellEnd"/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التوالي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تنطفئ</w:t>
            </w:r>
          </w:p>
        </w:tc>
        <w:tc>
          <w:tcPr>
            <w:tcW w:w="2747" w:type="dxa"/>
          </w:tcPr>
          <w:p w:rsidR="00130D4A" w:rsidRPr="002C341D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تقل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التوازي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تظل ثابتة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 تنطفئ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تجاذب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521DEC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التوصيل-الحث-</w:t>
            </w:r>
            <w:proofErr w:type="spellStart"/>
            <w:r w:rsidRPr="00521DEC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الدلك</w:t>
            </w:r>
            <w:proofErr w:type="spellEnd"/>
          </w:p>
        </w:tc>
        <w:tc>
          <w:tcPr>
            <w:tcW w:w="2747" w:type="dxa"/>
          </w:tcPr>
          <w:p w:rsidR="00130D4A" w:rsidRPr="00215FDE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A01B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البرق الكروي</w:t>
            </w:r>
          </w:p>
        </w:tc>
        <w:tc>
          <w:tcPr>
            <w:tcW w:w="2747" w:type="dxa"/>
          </w:tcPr>
          <w:p w:rsidR="00130D4A" w:rsidRPr="00215FDE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ثابت لا يتغير</w:t>
            </w:r>
          </w:p>
        </w:tc>
        <w:tc>
          <w:tcPr>
            <w:tcW w:w="2747" w:type="dxa"/>
          </w:tcPr>
          <w:p w:rsidR="00130D4A" w:rsidRPr="00215FDE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تتنافر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تتجاذب</w:t>
            </w:r>
          </w:p>
        </w:tc>
        <w:tc>
          <w:tcPr>
            <w:tcW w:w="2747" w:type="dxa"/>
          </w:tcPr>
          <w:p w:rsidR="00130D4A" w:rsidRPr="00215FDE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التوازي</w:t>
            </w:r>
          </w:p>
        </w:tc>
        <w:tc>
          <w:tcPr>
            <w:tcW w:w="2747" w:type="dxa"/>
          </w:tcPr>
          <w:p w:rsidR="00130D4A" w:rsidRPr="00215FDE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قل</w:t>
            </w:r>
          </w:p>
        </w:tc>
        <w:tc>
          <w:tcPr>
            <w:tcW w:w="2747" w:type="dxa"/>
          </w:tcPr>
          <w:p w:rsidR="00130D4A" w:rsidRPr="00215FDE" w:rsidRDefault="00130D4A" w:rsidP="00940DD8">
            <w:pPr>
              <w:numPr>
                <w:ilvl w:val="0"/>
                <w:numId w:val="7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شدة التيار</w:t>
            </w:r>
          </w:p>
        </w:tc>
      </w:tr>
    </w:tbl>
    <w:p w:rsidR="00130D4A" w:rsidRPr="000A7DAB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tabs>
          <w:tab w:val="left" w:pos="4468"/>
        </w:tabs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/>
          <w:b/>
          <w:bCs/>
          <w:sz w:val="32"/>
          <w:szCs w:val="32"/>
          <w:rtl/>
          <w:lang w:bidi="ar-KW"/>
        </w:rPr>
        <w:tab/>
      </w:r>
    </w:p>
    <w:p w:rsidR="00130D4A" w:rsidRDefault="00130D4A" w:rsidP="00130D4A">
      <w:pPr>
        <w:tabs>
          <w:tab w:val="left" w:pos="4468"/>
        </w:tabs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tabs>
          <w:tab w:val="left" w:pos="4468"/>
        </w:tabs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tabs>
          <w:tab w:val="left" w:pos="4468"/>
        </w:tabs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Pr="001B5B9C" w:rsidRDefault="00130D4A" w:rsidP="00130D4A">
      <w:pPr>
        <w:tabs>
          <w:tab w:val="left" w:pos="4468"/>
        </w:tabs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374"/>
      </w:tblGrid>
      <w:tr w:rsidR="00130D4A" w:rsidRPr="00DF50B5" w:rsidTr="00940DD8">
        <w:tc>
          <w:tcPr>
            <w:tcW w:w="1037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30D4A" w:rsidRPr="00DF50B5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الثالث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: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ـأكتب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بين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القوسين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الاسم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أو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المصطلح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العلمي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الذي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تدل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عليه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كل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من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العبارات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التالية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>:-</w:t>
            </w:r>
          </w:p>
        </w:tc>
      </w:tr>
    </w:tbl>
    <w:p w:rsidR="00130D4A" w:rsidRPr="00155372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30D4A" w:rsidRPr="00DF50B5" w:rsidTr="00940DD8">
        <w:tc>
          <w:tcPr>
            <w:tcW w:w="2747" w:type="dxa"/>
            <w:shd w:val="clear" w:color="auto" w:fill="D9D9D9"/>
          </w:tcPr>
          <w:p w:rsidR="00130D4A" w:rsidRPr="00524167" w:rsidRDefault="00130D4A" w:rsidP="00940DD8">
            <w:pPr>
              <w:spacing w:after="0" w:line="240" w:lineRule="auto"/>
              <w:ind w:left="720"/>
              <w:rPr>
                <w:rFonts w:cs="Simplified Arabic"/>
                <w:b/>
                <w:bCs/>
                <w:color w:val="FF0000"/>
                <w:sz w:val="28"/>
                <w:szCs w:val="28"/>
                <w:rtl/>
                <w:lang w:bidi="ar-KW"/>
              </w:rPr>
            </w:pPr>
          </w:p>
        </w:tc>
        <w:tc>
          <w:tcPr>
            <w:tcW w:w="2747" w:type="dxa"/>
          </w:tcPr>
          <w:p w:rsidR="00130D4A" w:rsidRPr="00207808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20780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الأعمدة </w:t>
            </w:r>
            <w:proofErr w:type="spellStart"/>
            <w:r w:rsidRPr="0020780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الكهروكيميائية</w:t>
            </w:r>
            <w:proofErr w:type="spellEnd"/>
          </w:p>
        </w:tc>
        <w:tc>
          <w:tcPr>
            <w:tcW w:w="2747" w:type="dxa"/>
          </w:tcPr>
          <w:p w:rsidR="00130D4A" w:rsidRPr="00207808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20780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المزدوج الحراري</w:t>
            </w:r>
          </w:p>
        </w:tc>
        <w:tc>
          <w:tcPr>
            <w:tcW w:w="2747" w:type="dxa"/>
          </w:tcPr>
          <w:p w:rsidR="00130D4A" w:rsidRPr="00207808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20780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شدة التيار الكهربي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الأمبير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الأميتر</w:t>
            </w:r>
            <w:proofErr w:type="spellEnd"/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فرق الجهد</w:t>
            </w:r>
          </w:p>
        </w:tc>
        <w:tc>
          <w:tcPr>
            <w:tcW w:w="2747" w:type="dxa"/>
          </w:tcPr>
          <w:p w:rsidR="00130D4A" w:rsidRPr="00E523AB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الفولت</w:t>
            </w:r>
            <w:proofErr w:type="spellEnd"/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الفولتيمتر</w:t>
            </w:r>
            <w:proofErr w:type="spellEnd"/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الأوم</w:t>
            </w:r>
            <w:proofErr w:type="spellEnd"/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قانون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أوم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القدرة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الوات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كيلو وات ساعة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الأوميتر</w:t>
            </w:r>
            <w:proofErr w:type="spellEnd"/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403F5D">
              <w:rPr>
                <w:rFonts w:cs="Simplified Arabic" w:hint="cs"/>
                <w:b/>
                <w:bCs/>
                <w:color w:val="FF0000"/>
                <w:sz w:val="32"/>
                <w:szCs w:val="32"/>
                <w:rtl/>
                <w:lang w:bidi="ar-KW"/>
              </w:rPr>
              <w:t>البوصلة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البرق الكروي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الأعمدة الكهربائية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الكهرباء الساكنة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شحنة سالبة</w:t>
            </w:r>
          </w:p>
        </w:tc>
      </w:tr>
      <w:tr w:rsidR="00130D4A" w:rsidRPr="00DF50B5" w:rsidTr="00940DD8">
        <w:tc>
          <w:tcPr>
            <w:tcW w:w="2747" w:type="dxa"/>
            <w:shd w:val="clear" w:color="auto" w:fill="D9D9D9"/>
            <w:vAlign w:val="center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-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شحنة موجبة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التوصيل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الحث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94050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94050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قانون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بقاء الطا</w:t>
            </w:r>
            <w:r w:rsidRPr="0094050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قة</w:t>
            </w:r>
          </w:p>
        </w:tc>
        <w:tc>
          <w:tcPr>
            <w:tcW w:w="2747" w:type="dxa"/>
          </w:tcPr>
          <w:p w:rsidR="00130D4A" w:rsidRPr="004A0938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94050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قانون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بقاء الطا</w:t>
            </w:r>
            <w:r w:rsidRPr="0094050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قة</w:t>
            </w:r>
          </w:p>
        </w:tc>
        <w:tc>
          <w:tcPr>
            <w:tcW w:w="2747" w:type="dxa"/>
          </w:tcPr>
          <w:p w:rsidR="00130D4A" w:rsidRPr="004A0938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تفريغ كهربي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البرق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4E52EE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proofErr w:type="spellStart"/>
            <w:r w:rsidRPr="00521DEC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الإلكتروسكوب</w:t>
            </w:r>
            <w:proofErr w:type="spellEnd"/>
          </w:p>
        </w:tc>
        <w:tc>
          <w:tcPr>
            <w:tcW w:w="2747" w:type="dxa"/>
          </w:tcPr>
          <w:p w:rsidR="00130D4A" w:rsidRPr="004E52EE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proofErr w:type="spellStart"/>
            <w:r w:rsidRPr="00521DEC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الإلكتروسكوب</w:t>
            </w:r>
            <w:proofErr w:type="spellEnd"/>
          </w:p>
        </w:tc>
        <w:tc>
          <w:tcPr>
            <w:tcW w:w="2747" w:type="dxa"/>
          </w:tcPr>
          <w:p w:rsidR="00130D4A" w:rsidRPr="004E52EE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التيار الكهربي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الدائرة الكهربية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9B560E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9B560E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الأعمدة </w:t>
            </w:r>
            <w:proofErr w:type="spellStart"/>
            <w:r w:rsidRPr="009B560E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ك</w:t>
            </w:r>
            <w:r w:rsidRPr="009B560E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هروكيميائية</w:t>
            </w:r>
            <w:proofErr w:type="spellEnd"/>
          </w:p>
        </w:tc>
        <w:tc>
          <w:tcPr>
            <w:tcW w:w="2747" w:type="dxa"/>
            <w:vAlign w:val="center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-</w:t>
            </w:r>
          </w:p>
        </w:tc>
        <w:tc>
          <w:tcPr>
            <w:tcW w:w="2747" w:type="dxa"/>
          </w:tcPr>
          <w:p w:rsidR="00130D4A" w:rsidRPr="004E52EE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حمض الكبريتيك</w:t>
            </w:r>
          </w:p>
        </w:tc>
        <w:tc>
          <w:tcPr>
            <w:tcW w:w="2747" w:type="dxa"/>
          </w:tcPr>
          <w:p w:rsidR="00130D4A" w:rsidRPr="004E52EE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الواح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الرصاص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9C312F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أكسيد الرصاص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كلوريد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الأمونيوم</w:t>
            </w:r>
            <w:proofErr w:type="spellEnd"/>
          </w:p>
        </w:tc>
        <w:tc>
          <w:tcPr>
            <w:tcW w:w="2747" w:type="dxa"/>
          </w:tcPr>
          <w:p w:rsidR="00130D4A" w:rsidRPr="009C312F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الخارصين</w:t>
            </w:r>
            <w:proofErr w:type="spellEnd"/>
          </w:p>
        </w:tc>
        <w:tc>
          <w:tcPr>
            <w:tcW w:w="2747" w:type="dxa"/>
          </w:tcPr>
          <w:p w:rsidR="00130D4A" w:rsidRPr="009C312F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الكربون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9C312F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الفتيلة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التوالي</w:t>
            </w:r>
          </w:p>
        </w:tc>
        <w:tc>
          <w:tcPr>
            <w:tcW w:w="2747" w:type="dxa"/>
          </w:tcPr>
          <w:p w:rsidR="00130D4A" w:rsidRPr="009C312F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التوازي</w:t>
            </w:r>
          </w:p>
        </w:tc>
        <w:tc>
          <w:tcPr>
            <w:tcW w:w="2747" w:type="dxa"/>
          </w:tcPr>
          <w:p w:rsidR="00130D4A" w:rsidRPr="009C312F" w:rsidRDefault="00130D4A" w:rsidP="00940DD8">
            <w:pPr>
              <w:numPr>
                <w:ilvl w:val="0"/>
                <w:numId w:val="8"/>
              </w:num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التوازي</w:t>
            </w:r>
          </w:p>
        </w:tc>
      </w:tr>
    </w:tbl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p w:rsidR="00130D4A" w:rsidRPr="005154F1" w:rsidRDefault="00130D4A" w:rsidP="00130D4A">
      <w:pPr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0942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942"/>
      </w:tblGrid>
      <w:tr w:rsidR="00130D4A" w:rsidRPr="00DF50B5" w:rsidTr="00940DD8">
        <w:tc>
          <w:tcPr>
            <w:tcW w:w="10942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30D4A" w:rsidRPr="00DF50B5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السؤال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الرابع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أكتب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بين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القوسين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كلمة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صحيحة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الصحيحة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وكلمة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غيرالصحيحة</w:t>
            </w:r>
            <w:proofErr w:type="spellEnd"/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30D4A" w:rsidRPr="005154F1" w:rsidRDefault="00130D4A" w:rsidP="00130D4A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30D4A" w:rsidRPr="00DF50B5" w:rsidTr="00940DD8">
        <w:tc>
          <w:tcPr>
            <w:tcW w:w="2747" w:type="dxa"/>
            <w:shd w:val="clear" w:color="auto" w:fill="BFBFBF"/>
          </w:tcPr>
          <w:p w:rsidR="00130D4A" w:rsidRPr="00B7059F" w:rsidRDefault="00130D4A" w:rsidP="00940DD8">
            <w:pPr>
              <w:spacing w:after="0" w:line="240" w:lineRule="auto"/>
              <w:rPr>
                <w:rFonts w:cs="Simplified Arabic"/>
                <w:b/>
                <w:bCs/>
                <w:color w:val="FF0000"/>
                <w:sz w:val="32"/>
                <w:szCs w:val="32"/>
                <w:rtl/>
                <w:lang w:bidi="ar-KW"/>
              </w:rPr>
            </w:pPr>
          </w:p>
        </w:tc>
        <w:tc>
          <w:tcPr>
            <w:tcW w:w="2747" w:type="dxa"/>
            <w:shd w:val="clear" w:color="auto" w:fill="BFBFBF"/>
          </w:tcPr>
          <w:p w:rsidR="00130D4A" w:rsidRPr="00B7059F" w:rsidRDefault="00130D4A" w:rsidP="00940DD8">
            <w:pPr>
              <w:spacing w:after="0" w:line="240" w:lineRule="auto"/>
              <w:ind w:left="720"/>
              <w:rPr>
                <w:rFonts w:cs="Simplified Arabic"/>
                <w:b/>
                <w:bCs/>
                <w:color w:val="FF0000"/>
                <w:sz w:val="32"/>
                <w:szCs w:val="32"/>
                <w:rtl/>
                <w:lang w:bidi="ar-KW"/>
              </w:rPr>
            </w:pP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</w:tr>
    </w:tbl>
    <w:p w:rsidR="00130D4A" w:rsidRPr="005154F1" w:rsidRDefault="00130D4A" w:rsidP="00130D4A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خطا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Default="00130D4A" w:rsidP="00940DD8">
            <w:pPr>
              <w:numPr>
                <w:ilvl w:val="0"/>
                <w:numId w:val="9"/>
              </w:num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</w:t>
            </w:r>
          </w:p>
        </w:tc>
        <w:tc>
          <w:tcPr>
            <w:tcW w:w="2747" w:type="dxa"/>
          </w:tcPr>
          <w:p w:rsidR="00130D4A" w:rsidRDefault="00130D4A" w:rsidP="00940DD8">
            <w:pPr>
              <w:spacing w:after="0" w:line="240" w:lineRule="auto"/>
              <w:ind w:left="36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  <w:shd w:val="clear" w:color="auto" w:fill="BFBFBF"/>
          </w:tcPr>
          <w:p w:rsidR="00130D4A" w:rsidRDefault="00130D4A" w:rsidP="00940DD8">
            <w:pPr>
              <w:spacing w:after="0" w:line="240" w:lineRule="auto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747" w:type="dxa"/>
            <w:shd w:val="clear" w:color="auto" w:fill="BFBFBF"/>
          </w:tcPr>
          <w:p w:rsidR="00130D4A" w:rsidRDefault="00130D4A" w:rsidP="00940DD8">
            <w:pPr>
              <w:spacing w:after="0" w:line="240" w:lineRule="auto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</w:tr>
    </w:tbl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tbl>
      <w:tblPr>
        <w:bidiVisual/>
        <w:tblW w:w="11084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30D4A" w:rsidRPr="00DF50B5" w:rsidTr="00940DD8">
        <w:tc>
          <w:tcPr>
            <w:tcW w:w="1108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30D4A" w:rsidRPr="00DF50B5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السؤال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الخامس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أختر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المناسبة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المجموعة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شع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رقمها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المناسبة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لها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المجمزهة</w:t>
            </w:r>
            <w:proofErr w:type="spellEnd"/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):-</w:t>
            </w:r>
          </w:p>
        </w:tc>
      </w:tr>
    </w:tbl>
    <w:p w:rsidR="00130D4A" w:rsidRPr="00553F20" w:rsidRDefault="00130D4A" w:rsidP="00130D4A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9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8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10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17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21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20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</w:t>
            </w:r>
          </w:p>
        </w:tc>
      </w:tr>
      <w:tr w:rsidR="00130D4A" w:rsidRPr="00DF50B5" w:rsidTr="00940DD8"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29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30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31</w:t>
            </w:r>
          </w:p>
        </w:tc>
        <w:tc>
          <w:tcPr>
            <w:tcW w:w="2747" w:type="dxa"/>
          </w:tcPr>
          <w:p w:rsidR="00130D4A" w:rsidRPr="00DF50B5" w:rsidRDefault="00130D4A" w:rsidP="00940DD8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</w:tr>
    </w:tbl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tabs>
          <w:tab w:val="left" w:pos="1200"/>
        </w:tabs>
        <w:spacing w:after="0"/>
        <w:rPr>
          <w:rFonts w:cs="Simplified Arabic"/>
          <w:b/>
          <w:bCs/>
          <w:sz w:val="32"/>
          <w:szCs w:val="32"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tbl>
      <w:tblPr>
        <w:bidiVisual/>
        <w:tblW w:w="6377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6377"/>
      </w:tblGrid>
      <w:tr w:rsidR="00130D4A" w:rsidTr="00940DD8">
        <w:tc>
          <w:tcPr>
            <w:tcW w:w="6377" w:type="dxa"/>
            <w:shd w:val="pct10" w:color="auto" w:fill="auto"/>
          </w:tcPr>
          <w:p w:rsidR="00130D4A" w:rsidRPr="0046519C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لسؤال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Pr="004D52D5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130D4A" w:rsidRPr="00CC7396" w:rsidTr="00940DD8">
        <w:tc>
          <w:tcPr>
            <w:tcW w:w="10988" w:type="dxa"/>
          </w:tcPr>
          <w:p w:rsidR="00130D4A" w:rsidRPr="00C52067" w:rsidRDefault="00130D4A" w:rsidP="00940DD8">
            <w:pPr>
              <w:numPr>
                <w:ilvl w:val="0"/>
                <w:numId w:val="10"/>
              </w:num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lastRenderedPageBreak/>
              <w:t xml:space="preserve"> 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الحدث:-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55127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يصبح الجسم موجب الشحنة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Pr="00CC7396" w:rsidRDefault="00130D4A" w:rsidP="00940DD8">
            <w:pPr>
              <w:spacing w:after="0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السبب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:-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عدد الشحنات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الموجبه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أصبح أكبر من عدد الشحنات السالبة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Pr="00C52067" w:rsidRDefault="00130D4A" w:rsidP="00940DD8">
            <w:pPr>
              <w:numPr>
                <w:ilvl w:val="0"/>
                <w:numId w:val="10"/>
              </w:num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الحدث:-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0F661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ينتج تيار كهربي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Pr="00CC7396" w:rsidRDefault="00130D4A" w:rsidP="00940DD8">
            <w:pPr>
              <w:spacing w:after="0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السبب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:-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10"/>
              </w:num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الحدث:- تظل إضاءة المصابيح ثابتة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spacing w:after="0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السبب:- لكل مصباح مسار كهربي خاص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في التوصيل التوازي.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10"/>
              </w:num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الحدث:-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تنطفأ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كل المصابيح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spacing w:after="0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السبب:- جميع المصابيح على مسار واحد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10"/>
              </w:num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الحدث:-تقل إضاءة المصابيح الأخرى 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spacing w:after="0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السبب:- جميع المصابيح على مسار واحد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numPr>
                <w:ilvl w:val="0"/>
                <w:numId w:val="10"/>
              </w:num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الحدث:- تظل إضاءة المصابيح ثابتة</w:t>
            </w:r>
          </w:p>
        </w:tc>
      </w:tr>
      <w:tr w:rsidR="00130D4A" w:rsidRPr="00CC7396" w:rsidTr="00940DD8">
        <w:tc>
          <w:tcPr>
            <w:tcW w:w="10988" w:type="dxa"/>
          </w:tcPr>
          <w:p w:rsidR="00130D4A" w:rsidRDefault="00130D4A" w:rsidP="00940DD8">
            <w:pPr>
              <w:spacing w:after="0"/>
              <w:ind w:left="72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السبب:- لكل مصباح مسار كهربي خاص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في التوصيل التوازي.</w:t>
            </w:r>
          </w:p>
        </w:tc>
      </w:tr>
    </w:tbl>
    <w:p w:rsidR="00130D4A" w:rsidRPr="00EA5DC0" w:rsidRDefault="00130D4A" w:rsidP="00130D4A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tbl>
      <w:tblPr>
        <w:tblpPr w:leftFromText="180" w:rightFromText="180" w:vertAnchor="text" w:tblpXSpec="right" w:tblpY="1"/>
        <w:tblOverlap w:val="never"/>
        <w:bidiVisual/>
        <w:tblW w:w="6405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6405"/>
      </w:tblGrid>
      <w:tr w:rsidR="00130D4A" w:rsidTr="00940DD8">
        <w:tc>
          <w:tcPr>
            <w:tcW w:w="6405" w:type="dxa"/>
            <w:shd w:val="pct10" w:color="auto" w:fill="auto"/>
          </w:tcPr>
          <w:p w:rsidR="00130D4A" w:rsidRPr="00EE2993" w:rsidRDefault="00130D4A" w:rsidP="00940DD8">
            <w:pPr>
              <w:spacing w:after="0" w:line="240" w:lineRule="auto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لسؤال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Pr="0011727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Pr="0011727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11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117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17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حدث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تظل إضاءة المصابيح كما هي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CC7396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لكل مصباح مسار مغلق خاص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به</w:t>
            </w:r>
            <w:proofErr w:type="spellEnd"/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12-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حدث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تتمغنط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المادة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الدايا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مغناطيسية 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النطاقات المغناطيسية تغير مواضعها و تنتظم الأقطاب ذات النوع نفسه في اتجاه واحد.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13 - الحدث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تصبح مادة غير مغناطيسية (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دايا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مغناطيسية)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لايوجد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مجال مغناطيسي فد ألغت بعضها بعضا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9938A9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الحدث:- ينتج مجالا مغناطيسيا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Pr="009938A9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السبب:- عند مرور تيار كهربي في سلك ينتج مجالا مغناطيسيا</w:t>
            </w:r>
          </w:p>
        </w:tc>
      </w:tr>
    </w:tbl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EG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EG"/>
        </w:rPr>
      </w:pPr>
    </w:p>
    <w:p w:rsidR="00130D4A" w:rsidRPr="00945C57" w:rsidRDefault="00130D4A" w:rsidP="00130D4A">
      <w:pPr>
        <w:spacing w:after="0"/>
        <w:rPr>
          <w:rFonts w:cs="Simplified Arabic"/>
          <w:b/>
          <w:bCs/>
          <w:sz w:val="8"/>
          <w:szCs w:val="8"/>
          <w:lang w:bidi="ar-EG"/>
        </w:rPr>
      </w:pPr>
    </w:p>
    <w:tbl>
      <w:tblPr>
        <w:bidiVisual/>
        <w:tblW w:w="7398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398"/>
      </w:tblGrid>
      <w:tr w:rsidR="00130D4A" w:rsidTr="00940DD8">
        <w:tc>
          <w:tcPr>
            <w:tcW w:w="7398" w:type="dxa"/>
            <w:shd w:val="pct10" w:color="auto" w:fill="auto"/>
          </w:tcPr>
          <w:p w:rsidR="00130D4A" w:rsidRPr="00EE2993" w:rsidRDefault="00130D4A" w:rsidP="00940DD8">
            <w:pPr>
              <w:spacing w:after="0" w:line="240" w:lineRule="auto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السابع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فسر ما يلي تفسيرا علميا دقيقا ( أذكر السبب )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Pr="0011727A" w:rsidRDefault="00130D4A" w:rsidP="00130D4A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lastRenderedPageBreak/>
              <w:t xml:space="preserve">1 -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الشحنات الكهربائية المتشابهة تتنافر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لإكتسابها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شحنات كهربائية ساكنة مختلفة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عدد الشحنات الكهربائية الموجبة أصبحت أكثر من عدد الشحنات الكهربائية السالبة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لإكتسابها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شحنات كهربائية ساكنة مختلفة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لمنع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إكتسابها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شحنات كهربائية ساكنة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لإختلاف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الشحنة الكهربائية الساكنة بين أسفل السحابة و أعلى جسم على سطح الأرض بالتأثير</w:t>
            </w:r>
          </w:p>
        </w:tc>
      </w:tr>
    </w:tbl>
    <w:p w:rsidR="00130D4A" w:rsidRPr="000C3932" w:rsidRDefault="00130D4A" w:rsidP="00130D4A">
      <w:pPr>
        <w:spacing w:after="0"/>
        <w:rPr>
          <w:rFonts w:cs="Simplified Arabic"/>
          <w:b/>
          <w:bCs/>
          <w:sz w:val="8"/>
          <w:szCs w:val="8"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تشحن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اعلى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السحب بشحنات كهربائية ساكنة مخالفة للشحنات الساكنة أسفل السحب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8 - </w:t>
            </w:r>
            <w:r w:rsidRPr="009938A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 :-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عند شحن الكشاف تنتقل الشحنات إلى ورقتي الكشاف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فتنفرجا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(الشحنات المتشابهة تتنافر)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السبب:-تنتج الطاقة اللازمة لحركة الإلكترونات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السبب:-المصابيح كلها على مسار مغلق واحد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السبب:- المصابيح كلها على مسار مغلق واحد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السبب:- لكل مصباح مسار مغلق مستقل واحد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السبب:- لكل مصباح مسار مغلق مستقل واحد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عند زيادة عدد المصابيح لا تتغير إضاءة باقي المصابيح-عندما ينطفئ أحد المصابيح لا تنطفئ باقي المصابيح</w:t>
            </w:r>
          </w:p>
        </w:tc>
      </w:tr>
      <w:tr w:rsidR="00130D4A" w:rsidRPr="00CC7396" w:rsidTr="00940DD8">
        <w:tc>
          <w:tcPr>
            <w:tcW w:w="11016" w:type="dxa"/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15-لحماية الأجهزة الكهربائية من التلف عند زيادة شدة التيار الكهربائي</w:t>
            </w:r>
          </w:p>
        </w:tc>
      </w:tr>
    </w:tbl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Pr="00253F0F" w:rsidRDefault="00130D4A" w:rsidP="00130D4A">
      <w:pPr>
        <w:spacing w:after="0"/>
        <w:rPr>
          <w:rFonts w:cs="Simplified Arabic"/>
          <w:b/>
          <w:bCs/>
          <w:sz w:val="8"/>
          <w:szCs w:val="8"/>
          <w:rtl/>
          <w:lang w:bidi="ar-KW"/>
        </w:rPr>
      </w:pPr>
    </w:p>
    <w:tbl>
      <w:tblPr>
        <w:bidiVisual/>
        <w:tblW w:w="7370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370"/>
      </w:tblGrid>
      <w:tr w:rsidR="00130D4A" w:rsidTr="00940DD8">
        <w:tc>
          <w:tcPr>
            <w:tcW w:w="7370" w:type="dxa"/>
            <w:shd w:val="pct10" w:color="auto" w:fill="auto"/>
          </w:tcPr>
          <w:p w:rsidR="00130D4A" w:rsidRPr="00EE2993" w:rsidRDefault="00130D4A" w:rsidP="00940DD8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حل المسائل التالية مع كتابة القانون المستخدم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30D4A" w:rsidRPr="00A23C92" w:rsidRDefault="00A8278A" w:rsidP="00130D4A">
      <w:pPr>
        <w:spacing w:after="0"/>
        <w:rPr>
          <w:rFonts w:cs="Simplified Arabic"/>
          <w:b/>
          <w:bCs/>
          <w:sz w:val="4"/>
          <w:szCs w:val="4"/>
          <w:lang w:bidi="ar-EG"/>
        </w:rPr>
      </w:pPr>
      <w:r w:rsidRPr="00A8278A">
        <w:rPr>
          <w:noProof/>
        </w:rPr>
        <w:pict>
          <v:group id="_x0000_s1262" style="position:absolute;left:0;text-align:left;margin-left:362.2pt;margin-top:2.1pt;width:49.3pt;height:42.6pt;z-index:251675648;mso-position-horizontal-relative:text;mso-position-vertical-relative:text" coordorigin="8233,2401" coordsize="986,852">
            <v:group id="_x0000_s1263" style="position:absolute;left:8700;top:2401;width:519;height:852" coordorigin="5722,2711" coordsize="519,852">
              <v:shape id="_x0000_s1264" type="#_x0000_t202" style="position:absolute;left:5722;top:2711;width:461;height:542;mso-position-horizontal:center;mso-width-relative:margin;mso-height-relative:margin" filled="f" stroked="f">
                <v:textbox>
                  <w:txbxContent>
                    <w:p w:rsidR="00130D4A" w:rsidRPr="00567EB1" w:rsidRDefault="00130D4A" w:rsidP="00130D4A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V</w:t>
                      </w:r>
                    </w:p>
                  </w:txbxContent>
                </v:textbox>
              </v:shape>
              <v:shape id="_x0000_s1265" type="#_x0000_t202" style="position:absolute;left:5780;top:3021;width:461;height:542;mso-width-relative:margin;mso-height-relative:margin" filled="f" stroked="f">
                <v:textbox>
                  <w:txbxContent>
                    <w:p w:rsidR="00130D4A" w:rsidRPr="00567EB1" w:rsidRDefault="00130D4A" w:rsidP="00130D4A">
                      <w:pPr>
                        <w:rPr>
                          <w:sz w:val="36"/>
                          <w:szCs w:val="36"/>
                          <w:lang w:bidi="ar-EG"/>
                        </w:rPr>
                      </w:pPr>
                      <w:r>
                        <w:rPr>
                          <w:sz w:val="36"/>
                          <w:szCs w:val="36"/>
                          <w:lang w:bidi="ar-EG"/>
                        </w:rPr>
                        <w:t>R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266" type="#_x0000_t32" style="position:absolute;left:5750;top:3148;width:461;height:0" o:connectortype="straight"/>
            </v:group>
            <v:shape id="_x0000_s1267" type="#_x0000_t202" style="position:absolute;left:8233;top:2500;width:617;height:553;mso-width-relative:margin;mso-height-relative:margin" filled="f" stroked="f">
              <v:textbox>
                <w:txbxContent>
                  <w:p w:rsidR="00130D4A" w:rsidRPr="00567EB1" w:rsidRDefault="00130D4A" w:rsidP="00130D4A">
                    <w:pPr>
                      <w:rPr>
                        <w:sz w:val="40"/>
                        <w:szCs w:val="40"/>
                      </w:rPr>
                    </w:pPr>
                    <w:r w:rsidRPr="00567EB1">
                      <w:rPr>
                        <w:sz w:val="40"/>
                        <w:szCs w:val="40"/>
                      </w:rPr>
                      <w:t>I</w:t>
                    </w:r>
                    <w:r>
                      <w:rPr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shape>
            <w10:wrap anchorx="page"/>
          </v:group>
        </w:pict>
      </w: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680CCD" w:rsidRPr="00F421B0" w:rsidTr="00940DD8">
        <w:trPr>
          <w:jc w:val="center"/>
        </w:trPr>
        <w:tc>
          <w:tcPr>
            <w:tcW w:w="10988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 xml:space="preserve">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القانون:- 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الحل :-    </w:t>
            </w:r>
            <w:r>
              <w:rPr>
                <w:rFonts w:cs="Simplified Arabic"/>
                <w:b/>
                <w:bCs/>
                <w:sz w:val="32"/>
                <w:szCs w:val="32"/>
                <w:lang w:bidi="ar-EG"/>
              </w:rPr>
              <w:t>R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× </w:t>
            </w:r>
            <w:r>
              <w:rPr>
                <w:rFonts w:cs="Simplified Arabic"/>
                <w:b/>
                <w:bCs/>
                <w:sz w:val="32"/>
                <w:szCs w:val="32"/>
                <w:lang w:bidi="ar-EG"/>
              </w:rPr>
              <w:t xml:space="preserve">V  =  I </w:t>
            </w:r>
          </w:p>
          <w:p w:rsidR="00130D4A" w:rsidRPr="00F421B0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          =  2  ×  60  =  120  فولت</w:t>
            </w:r>
          </w:p>
        </w:tc>
      </w:tr>
      <w:tr w:rsidR="00680CCD" w:rsidRPr="00F421B0" w:rsidTr="00940DD8">
        <w:trPr>
          <w:trHeight w:val="1877"/>
          <w:jc w:val="center"/>
        </w:trPr>
        <w:tc>
          <w:tcPr>
            <w:tcW w:w="10988" w:type="dxa"/>
            <w:tcBorders>
              <w:top w:val="thickThinSmallGap" w:sz="24" w:space="0" w:color="auto"/>
              <w:bottom w:val="single" w:sz="4" w:space="0" w:color="000000"/>
            </w:tcBorders>
          </w:tcPr>
          <w:p w:rsidR="00130D4A" w:rsidRDefault="00A8278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  <w:pict>
                <v:group id="_x0000_s1268" style="position:absolute;left:0;text-align:left;margin-left:362.2pt;margin-top:1.6pt;width:64.85pt;height:42.6pt;z-index:251676672;mso-position-horizontal-relative:text;mso-position-vertical-relative:text" coordorigin="8233,2401" coordsize="986,852">
                  <v:group id="_x0000_s1269" style="position:absolute;left:8700;top:2401;width:519;height:852" coordorigin="5722,2711" coordsize="519,852">
                    <v:shape id="_x0000_s1270" type="#_x0000_t202" style="position:absolute;left:5722;top:2711;width:461;height:542;mso-position-horizontal:center;mso-width-relative:margin;mso-height-relative:margin" filled="f" stroked="f">
                      <v:textbox>
                        <w:txbxContent>
                          <w:p w:rsidR="00130D4A" w:rsidRPr="00567EB1" w:rsidRDefault="00130D4A" w:rsidP="00130D4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V</w:t>
                            </w:r>
                          </w:p>
                        </w:txbxContent>
                      </v:textbox>
                    </v:shape>
                    <v:shape id="_x0000_s1271" type="#_x0000_t202" style="position:absolute;left:5780;top:3021;width:461;height:542;mso-width-relative:margin;mso-height-relative:margin" filled="f" stroked="f">
                      <v:textbox>
                        <w:txbxContent>
                          <w:p w:rsidR="00130D4A" w:rsidRPr="00567EB1" w:rsidRDefault="00130D4A" w:rsidP="00130D4A">
                            <w:pPr>
                              <w:rPr>
                                <w:sz w:val="36"/>
                                <w:szCs w:val="36"/>
                                <w:lang w:bidi="ar-EG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bidi="ar-EG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272" type="#_x0000_t32" style="position:absolute;left:5750;top:3148;width:461;height:0" o:connectortype="straight"/>
                  </v:group>
                  <v:shape id="_x0000_s1273" type="#_x0000_t202" style="position:absolute;left:8233;top:2500;width:617;height:553;mso-width-relative:margin;mso-height-relative:margin" filled="f" stroked="f">
                    <v:textbox>
                      <w:txbxContent>
                        <w:p w:rsidR="00130D4A" w:rsidRPr="00567EB1" w:rsidRDefault="00130D4A" w:rsidP="00130D4A">
                          <w:pPr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>R=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  <w:r w:rsidR="00130D4A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2 </w:t>
            </w:r>
            <w:r w:rsidR="00130D4A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30D4A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القانون:- 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</w:t>
            </w:r>
          </w:p>
          <w:p w:rsidR="00130D4A" w:rsidRPr="00F421B0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  الحل:-    247  ÷  3  =  82.33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أوم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680CCD" w:rsidRPr="00F421B0" w:rsidTr="00940DD8">
        <w:trPr>
          <w:jc w:val="center"/>
        </w:trPr>
        <w:tc>
          <w:tcPr>
            <w:tcW w:w="10988" w:type="dxa"/>
            <w:tcBorders>
              <w:top w:val="single" w:sz="4" w:space="0" w:color="000000"/>
              <w:bottom w:val="thickThin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القانون:-   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>I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×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 xml:space="preserve">P = V 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الحل:-   قدرة المصباح الكهربائي =  120  ×  5  =  600 وات</w:t>
            </w:r>
          </w:p>
          <w:p w:rsidR="00130D4A" w:rsidRPr="00F421B0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         الطاقة = القدرة  ×  الزمن =  600 ×  1 = 600جول</w:t>
            </w:r>
          </w:p>
        </w:tc>
      </w:tr>
    </w:tbl>
    <w:p w:rsidR="00130D4A" w:rsidRPr="00DD7195" w:rsidRDefault="00130D4A" w:rsidP="00130D4A">
      <w:pPr>
        <w:spacing w:after="0" w:line="240" w:lineRule="auto"/>
        <w:rPr>
          <w:rFonts w:cs="Simplified Arabic"/>
          <w:b/>
          <w:bCs/>
          <w:sz w:val="8"/>
          <w:szCs w:val="8"/>
          <w:lang w:bidi="ar-KW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130D4A" w:rsidRPr="00F421B0" w:rsidTr="00940DD8">
        <w:trPr>
          <w:jc w:val="center"/>
        </w:trPr>
        <w:tc>
          <w:tcPr>
            <w:tcW w:w="1098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130D4A" w:rsidRDefault="00A8278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  <w:pict>
                <v:group id="_x0000_s1274" style="position:absolute;left:0;text-align:left;margin-left:371.3pt;margin-top:-.35pt;width:49.3pt;height:42.6pt;z-index:251677696" coordorigin="8233,2401" coordsize="986,852">
                  <v:group id="_x0000_s1275" style="position:absolute;left:8700;top:2401;width:519;height:852" coordorigin="5722,2711" coordsize="519,852">
                    <v:shape id="_x0000_s1276" type="#_x0000_t202" style="position:absolute;left:5722;top:2711;width:461;height:542;mso-position-horizontal:center;mso-width-relative:margin;mso-height-relative:margin" filled="f" stroked="f">
                      <v:textbox>
                        <w:txbxContent>
                          <w:p w:rsidR="00130D4A" w:rsidRPr="00567EB1" w:rsidRDefault="00130D4A" w:rsidP="00130D4A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V</w:t>
                            </w:r>
                          </w:p>
                        </w:txbxContent>
                      </v:textbox>
                    </v:shape>
                    <v:shape id="_x0000_s1277" type="#_x0000_t202" style="position:absolute;left:5780;top:3021;width:461;height:542;mso-width-relative:margin;mso-height-relative:margin" filled="f" stroked="f">
                      <v:textbox>
                        <w:txbxContent>
                          <w:p w:rsidR="00130D4A" w:rsidRPr="00567EB1" w:rsidRDefault="00130D4A" w:rsidP="00130D4A">
                            <w:pPr>
                              <w:rPr>
                                <w:sz w:val="36"/>
                                <w:szCs w:val="36"/>
                                <w:lang w:bidi="ar-EG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bidi="ar-EG"/>
                              </w:rPr>
                              <w:t>R</w:t>
                            </w:r>
                          </w:p>
                        </w:txbxContent>
                      </v:textbox>
                    </v:shape>
                    <v:shape id="_x0000_s1278" type="#_x0000_t32" style="position:absolute;left:5750;top:3148;width:461;height:0" o:connectortype="straight"/>
                  </v:group>
                  <v:shape id="_x0000_s1279" type="#_x0000_t202" style="position:absolute;left:8233;top:2500;width:617;height:553;mso-width-relative:margin;mso-height-relative:margin" filled="f" stroked="f">
                    <v:textbox>
                      <w:txbxContent>
                        <w:p w:rsidR="00130D4A" w:rsidRPr="00567EB1" w:rsidRDefault="00130D4A" w:rsidP="00130D4A">
                          <w:pPr>
                            <w:rPr>
                              <w:sz w:val="40"/>
                              <w:szCs w:val="40"/>
                            </w:rPr>
                          </w:pPr>
                          <w:r w:rsidRPr="00567EB1">
                            <w:rPr>
                              <w:sz w:val="40"/>
                              <w:szCs w:val="40"/>
                            </w:rPr>
                            <w:t>I</w:t>
                          </w:r>
                          <w:r>
                            <w:rPr>
                              <w:sz w:val="40"/>
                              <w:szCs w:val="40"/>
                            </w:rPr>
                            <w:t>=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  <w:r w:rsidR="00130D4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 </w:t>
            </w:r>
            <w:r w:rsidR="00130D4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="00130D4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القانون:- </w:t>
            </w:r>
            <w:r w:rsidR="00130D4A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                         </w:t>
            </w:r>
            <w:r w:rsidR="00130D4A">
              <w:rPr>
                <w:rFonts w:cs="Simplified Arabic"/>
                <w:b/>
                <w:bCs/>
                <w:sz w:val="32"/>
                <w:szCs w:val="32"/>
                <w:lang w:bidi="ar-EG"/>
              </w:rPr>
              <w:t>R</w:t>
            </w:r>
            <w:r w:rsidR="00130D4A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× </w:t>
            </w:r>
            <w:r w:rsidR="00130D4A">
              <w:rPr>
                <w:rFonts w:cs="Simplified Arabic"/>
                <w:b/>
                <w:bCs/>
                <w:sz w:val="32"/>
                <w:szCs w:val="32"/>
                <w:lang w:bidi="ar-EG"/>
              </w:rPr>
              <w:t>V  =  I</w:t>
            </w:r>
          </w:p>
          <w:p w:rsidR="00130D4A" w:rsidRPr="00F421B0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 فرق الجهد = 40  ×  3  =  120 فولت</w:t>
            </w:r>
          </w:p>
        </w:tc>
      </w:tr>
    </w:tbl>
    <w:p w:rsidR="00130D4A" w:rsidRPr="00B90E5B" w:rsidRDefault="00130D4A" w:rsidP="00130D4A">
      <w:pPr>
        <w:spacing w:after="0" w:line="240" w:lineRule="auto"/>
        <w:rPr>
          <w:rFonts w:cs="Simplified Arabic"/>
          <w:b/>
          <w:bCs/>
          <w:sz w:val="8"/>
          <w:szCs w:val="8"/>
          <w:lang w:bidi="ar-KW"/>
        </w:rPr>
      </w:pPr>
    </w:p>
    <w:tbl>
      <w:tblPr>
        <w:bidiVisual/>
        <w:tblW w:w="0" w:type="auto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130D4A" w:rsidRPr="00F421B0" w:rsidTr="00940DD8">
        <w:trPr>
          <w:jc w:val="center"/>
        </w:trPr>
        <w:tc>
          <w:tcPr>
            <w:tcW w:w="10988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ب -   القدرة الكهربائية = 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>I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×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>P = V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     = 120 × 3 = 360 وات</w:t>
            </w:r>
          </w:p>
          <w:p w:rsidR="00130D4A" w:rsidRPr="00977E52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ج -  الطاقة الكهربية =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القدرة  ×  الزمن = 360 × 3 = 1080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جول</w:t>
            </w:r>
            <w:proofErr w:type="spellEnd"/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  <w:tcBorders>
              <w:top w:val="thickThinSmallGap" w:sz="24" w:space="0" w:color="auto"/>
              <w:bottom w:val="single" w:sz="4" w:space="0" w:color="000000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القانون:-  القدرة الكهربائية = 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>I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×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>P = V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                = 220 × 3  = 660 وات</w:t>
            </w:r>
          </w:p>
          <w:p w:rsidR="00130D4A" w:rsidRPr="00F421B0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 الطاقة = القدرة  × الزمن  =  660  ×  1 = 660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جول</w:t>
            </w:r>
            <w:proofErr w:type="spellEnd"/>
          </w:p>
        </w:tc>
      </w:tr>
      <w:tr w:rsidR="00130D4A" w:rsidRPr="00F421B0" w:rsidTr="00940DD8">
        <w:trPr>
          <w:jc w:val="center"/>
        </w:trPr>
        <w:tc>
          <w:tcPr>
            <w:tcW w:w="10988" w:type="dxa"/>
            <w:tcBorders>
              <w:top w:val="single" w:sz="4" w:space="0" w:color="000000"/>
              <w:bottom w:val="thickThinSmallGap" w:sz="24" w:space="0" w:color="auto"/>
            </w:tcBorders>
          </w:tcPr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القانون:-  </w:t>
            </w:r>
            <w:r>
              <w:rPr>
                <w:rFonts w:cs="Simplified Arabic"/>
                <w:b/>
                <w:bCs/>
                <w:sz w:val="32"/>
                <w:szCs w:val="32"/>
                <w:lang w:bidi="ar-EG"/>
              </w:rPr>
              <w:t>R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× </w:t>
            </w:r>
            <w:r>
              <w:rPr>
                <w:rFonts w:cs="Simplified Arabic"/>
                <w:b/>
                <w:bCs/>
                <w:sz w:val="32"/>
                <w:szCs w:val="32"/>
                <w:lang w:bidi="ar-EG"/>
              </w:rPr>
              <w:t>V  =  I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         فرق الجهد =  30  ×  4 = 120 فولت</w:t>
            </w:r>
          </w:p>
          <w:p w:rsidR="00130D4A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      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القدرة الكهربائية = 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>I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×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32"/>
                <w:szCs w:val="32"/>
                <w:lang w:bidi="ar-KW"/>
              </w:rPr>
              <w:t>P = V</w:t>
            </w:r>
          </w:p>
          <w:p w:rsidR="00130D4A" w:rsidRPr="00F421B0" w:rsidRDefault="00130D4A" w:rsidP="00940DD8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                             =  120 × 4 = 480 وات</w:t>
            </w:r>
          </w:p>
        </w:tc>
      </w:tr>
    </w:tbl>
    <w:p w:rsidR="00130D4A" w:rsidRPr="00DD7195" w:rsidRDefault="00130D4A" w:rsidP="00130D4A">
      <w:pPr>
        <w:spacing w:after="0" w:line="240" w:lineRule="auto"/>
        <w:rPr>
          <w:rFonts w:cs="Simplified Arabic"/>
          <w:b/>
          <w:bCs/>
          <w:sz w:val="8"/>
          <w:szCs w:val="8"/>
          <w:rtl/>
          <w:lang w:bidi="ar-KW"/>
        </w:rPr>
      </w:pPr>
    </w:p>
    <w:p w:rsidR="00130D4A" w:rsidRDefault="00A8278A" w:rsidP="00130D4A">
      <w:pPr>
        <w:spacing w:after="0"/>
        <w:rPr>
          <w:rFonts w:cs="Simplified Arabic"/>
          <w:b/>
          <w:bCs/>
          <w:sz w:val="32"/>
          <w:szCs w:val="32"/>
          <w:rtl/>
          <w:lang w:bidi="ar-SA"/>
        </w:rPr>
      </w:pPr>
      <w:r>
        <w:rPr>
          <w:rFonts w:cs="Simplified Arabic"/>
          <w:b/>
          <w:bCs/>
          <w:noProof/>
          <w:sz w:val="32"/>
          <w:szCs w:val="32"/>
          <w:rtl/>
          <w:lang w:bidi="ar-SA"/>
        </w:rPr>
        <w:lastRenderedPageBreak/>
        <w:pict>
          <v:shape id="_x0000_s1298" type="#_x0000_t202" style="position:absolute;left:0;text-align:left;margin-left:134.35pt;margin-top:62.35pt;width:414.45pt;height:43pt;z-index:251689984;mso-position-horizontal-relative:page;mso-position-vertical-relative:page;mso-width-relative:margin;v-text-anchor:middle" o:allowincell="f" fillcolor="#d8d8d8" strokecolor="#622423" strokeweight="6pt">
            <v:stroke linestyle="thickThin"/>
            <v:textbox style="mso-next-textbox:#_x0000_s1298" inset="10.8pt,7.2pt,10.8pt,7.2pt">
              <w:txbxContent>
                <w:p w:rsidR="00130D4A" w:rsidRPr="00EE2993" w:rsidRDefault="00130D4A" w:rsidP="00130D4A">
                  <w:pPr>
                    <w:spacing w:after="0"/>
                    <w:jc w:val="center"/>
                    <w:rPr>
                      <w:rFonts w:ascii="Simplified Arabic"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  <w:lang w:bidi="ar-EG"/>
                    </w:rPr>
                    <w:t>الس</w:t>
                  </w:r>
                  <w:r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EG"/>
                    </w:rPr>
                    <w:t xml:space="preserve">ؤال التاسع </w:t>
                  </w:r>
                  <w:r w:rsidRPr="00EE2993">
                    <w:rPr>
                      <w:rFonts w:ascii="Simplified Arabic" w:cs="Simplified Arabic"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r w:rsidRPr="00EE2993">
                    <w:rPr>
                      <w:rFonts w:ascii="Simplified Arabic" w:cs="Simplified Arabic"/>
                      <w:b/>
                      <w:bCs/>
                      <w:sz w:val="32"/>
                      <w:szCs w:val="32"/>
                      <w:rtl/>
                    </w:rPr>
                    <w:t xml:space="preserve">- </w:t>
                  </w:r>
                  <w:r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KW"/>
                    </w:rPr>
                    <w:t xml:space="preserve">أدرس الرسوم التالية ثم أجب و أكمل </w:t>
                  </w:r>
                  <w:proofErr w:type="spellStart"/>
                  <w:r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KW"/>
                    </w:rPr>
                    <w:t>ماهو</w:t>
                  </w:r>
                  <w:proofErr w:type="spellEnd"/>
                  <w:r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KW"/>
                    </w:rPr>
                    <w:t xml:space="preserve"> مطلوب</w:t>
                  </w:r>
                  <w:r w:rsidRPr="00EE2993">
                    <w:rPr>
                      <w:rFonts w:ascii="Simplified Arabic" w:cs="Simplified Arabic"/>
                      <w:b/>
                      <w:bCs/>
                      <w:sz w:val="32"/>
                      <w:szCs w:val="32"/>
                      <w:rtl/>
                    </w:rPr>
                    <w:t>:-</w:t>
                  </w:r>
                </w:p>
                <w:p w:rsidR="00130D4A" w:rsidRPr="00412891" w:rsidRDefault="00130D4A" w:rsidP="00130D4A">
                  <w:pPr>
                    <w:spacing w:after="0" w:line="360" w:lineRule="auto"/>
                    <w:jc w:val="center"/>
                    <w:rPr>
                      <w:rFonts w:ascii="Cambria" w:hAnsi="Cambria" w:cs="Times New Roman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30D4A" w:rsidRDefault="00A8278A" w:rsidP="00130D4A">
      <w:pPr>
        <w:rPr>
          <w:rFonts w:cs="Simplified Arabic"/>
          <w:b/>
          <w:bCs/>
          <w:sz w:val="32"/>
          <w:szCs w:val="32"/>
          <w:lang w:bidi="ar-EG"/>
        </w:rPr>
      </w:pPr>
      <w:r>
        <w:rPr>
          <w:rFonts w:cs="Simplified Arabic"/>
          <w:b/>
          <w:bCs/>
          <w:noProof/>
          <w:sz w:val="32"/>
          <w:szCs w:val="32"/>
          <w:lang w:eastAsia="zh-TW" w:bidi="ar-EG"/>
        </w:rPr>
        <w:pict>
          <v:shape id="_x0000_s1281" type="#_x0000_t202" style="position:absolute;left:0;text-align:left;margin-left:-2.3pt;margin-top:-7.15pt;width:102.5pt;height:45.7pt;z-index:-251636736;mso-width-relative:margin;mso-height-relative:margin" stroked="f">
            <v:textbox>
              <w:txbxContent>
                <w:p w:rsidR="00130D4A" w:rsidRDefault="00130D4A" w:rsidP="00130D4A">
                  <w:pPr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الشحنات--موجبة---</w:t>
                  </w:r>
                </w:p>
                <w:p w:rsidR="00130D4A" w:rsidRDefault="00130D4A" w:rsidP="00130D4A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مادة القضيب زجاج-----</w:t>
                  </w:r>
                </w:p>
              </w:txbxContent>
            </v:textbox>
          </v:shape>
        </w:pic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441960</wp:posOffset>
            </wp:positionH>
            <wp:positionV relativeFrom="paragraph">
              <wp:posOffset>-381635</wp:posOffset>
            </wp:positionV>
            <wp:extent cx="1615440" cy="2915920"/>
            <wp:effectExtent l="19050" t="0" r="3810" b="0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291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أكمل البيانات على الرسم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هذا الجهاز يسمى</w:t>
      </w:r>
      <w:r w:rsidRPr="00B87B10">
        <w:rPr>
          <w:rFonts w:cs="Simplified Arabic" w:hint="cs"/>
          <w:b/>
          <w:bCs/>
          <w:rtl/>
          <w:lang w:bidi="ar-EG"/>
        </w:rPr>
        <w:t>--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EG"/>
        </w:rPr>
        <w:t>الإلكتروسكوب</w:t>
      </w:r>
      <w:proofErr w:type="spellEnd"/>
      <w:r w:rsidRPr="00B87B10">
        <w:rPr>
          <w:rFonts w:cs="Simplified Arabic" w:hint="cs"/>
          <w:b/>
          <w:bCs/>
          <w:rtl/>
          <w:lang w:bidi="ar-EG"/>
        </w:rPr>
        <w:t>---</w:t>
      </w:r>
    </w:p>
    <w:p w:rsidR="00130D4A" w:rsidRPr="00B87B10" w:rsidRDefault="00130D4A" w:rsidP="00130D4A">
      <w:pPr>
        <w:rPr>
          <w:rFonts w:cs="Simplified Arabic"/>
          <w:b/>
          <w:bCs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3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هل هذا الجهاز مشحون</w:t>
      </w:r>
      <w:r>
        <w:rPr>
          <w:rFonts w:cs="Simplified Arabic" w:hint="cs"/>
          <w:b/>
          <w:bCs/>
          <w:rtl/>
          <w:lang w:bidi="ar-EG"/>
        </w:rPr>
        <w:t>----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>نعم</w:t>
      </w:r>
      <w:r>
        <w:rPr>
          <w:rFonts w:cs="Simplified Arabic" w:hint="cs"/>
          <w:b/>
          <w:bCs/>
          <w:rtl/>
          <w:lang w:bidi="ar-EG"/>
        </w:rPr>
        <w:t>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4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الدليل </w:t>
      </w:r>
      <w:r w:rsidRPr="00B87B10">
        <w:rPr>
          <w:rFonts w:cs="Simplified Arabic" w:hint="cs"/>
          <w:b/>
          <w:bCs/>
          <w:rtl/>
          <w:lang w:bidi="ar-EG"/>
        </w:rPr>
        <w:t>---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>انفراج ورقتي الكشاف</w:t>
      </w:r>
      <w:r w:rsidRPr="00B87B10">
        <w:rPr>
          <w:rFonts w:cs="Simplified Arabic" w:hint="cs"/>
          <w:b/>
          <w:bCs/>
          <w:rtl/>
          <w:lang w:bidi="ar-EG"/>
        </w:rPr>
        <w:t>------</w:t>
      </w:r>
    </w:p>
    <w:p w:rsidR="00130D4A" w:rsidRDefault="00A8278A" w:rsidP="00130D4A">
      <w:pPr>
        <w:rPr>
          <w:rFonts w:cs="Simplified Arabic"/>
          <w:b/>
          <w:bCs/>
          <w:sz w:val="32"/>
          <w:szCs w:val="32"/>
          <w:lang w:bidi="ar-EG"/>
        </w:rPr>
      </w:pPr>
      <w:r>
        <w:rPr>
          <w:rFonts w:cs="Simplified Arabic"/>
          <w:b/>
          <w:bCs/>
          <w:noProof/>
          <w:sz w:val="32"/>
          <w:szCs w:val="32"/>
          <w:lang w:eastAsia="zh-TW" w:bidi="ar-EG"/>
        </w:rPr>
        <w:pict>
          <v:shape id="_x0000_s1282" type="#_x0000_t202" style="position:absolute;left:0;text-align:left;margin-left:33.95pt;margin-top:10.15pt;width:109.75pt;height:32.65pt;z-index:251680768;mso-height-percent:200;mso-height-percent:200;mso-width-relative:margin;mso-height-relative:margin" stroked="f">
            <v:textbox style="mso-fit-shape-to-text:t">
              <w:txbxContent>
                <w:p w:rsidR="00130D4A" w:rsidRDefault="00130D4A" w:rsidP="00130D4A"/>
              </w:txbxContent>
            </v:textbox>
          </v:shape>
        </w:pic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614680</wp:posOffset>
            </wp:positionH>
            <wp:positionV relativeFrom="paragraph">
              <wp:posOffset>196215</wp:posOffset>
            </wp:positionV>
            <wp:extent cx="1442720" cy="2448560"/>
            <wp:effectExtent l="19050" t="0" r="5080" b="0"/>
            <wp:wrapNone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720" cy="244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4A" w:rsidRDefault="00A8278A" w:rsidP="00130D4A">
      <w:pPr>
        <w:rPr>
          <w:rFonts w:ascii="Simplified Arabic" w:cs="Simplified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noProof/>
          <w:sz w:val="32"/>
          <w:szCs w:val="32"/>
          <w:rtl/>
        </w:rPr>
        <w:pict>
          <v:shape id="_x0000_s1285" type="#_x0000_t202" style="position:absolute;left:0;text-align:left;margin-left:143.7pt;margin-top:36.15pt;width:102.15pt;height:31.75pt;z-index:251683840;mso-height-percent:200;mso-height-percent:200;mso-width-relative:margin;mso-height-relative:margin" filled="f" stroked="f">
            <v:textbox style="mso-fit-shape-to-text:t">
              <w:txbxContent>
                <w:p w:rsidR="00130D4A" w:rsidRPr="0098767F" w:rsidRDefault="00130D4A" w:rsidP="00130D4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(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-------ساق كربون------)</w:t>
                  </w:r>
                </w:p>
              </w:txbxContent>
            </v:textbox>
          </v:shape>
        </w:pict>
      </w:r>
      <w:r>
        <w:rPr>
          <w:rFonts w:cs="Simplified Arabic"/>
          <w:b/>
          <w:bCs/>
          <w:noProof/>
          <w:sz w:val="32"/>
          <w:szCs w:val="32"/>
          <w:rtl/>
          <w:lang w:eastAsia="zh-TW" w:bidi="ar-EG"/>
        </w:rPr>
        <w:pict>
          <v:shape id="_x0000_s1284" type="#_x0000_t202" style="position:absolute;left:0;text-align:left;margin-left:156.6pt;margin-top:4.4pt;width:102.15pt;height:31.75pt;z-index:251682816;mso-height-percent:200;mso-height-percent:200;mso-width-relative:margin;mso-height-relative:margin" filled="f" stroked="f">
            <v:textbox style="mso-fit-shape-to-text:t">
              <w:txbxContent>
                <w:p w:rsidR="00130D4A" w:rsidRPr="0098767F" w:rsidRDefault="00130D4A" w:rsidP="00130D4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(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 xml:space="preserve">-----وعاء </w:t>
                  </w:r>
                  <w:proofErr w:type="spellStart"/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خارصين</w:t>
                  </w:r>
                  <w:proofErr w:type="spellEnd"/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----------)</w:t>
                  </w:r>
                </w:p>
              </w:txbxContent>
            </v:textbox>
          </v:shape>
        </w:pict>
      </w:r>
      <w:r w:rsidR="00130D4A"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 w:rsidR="00130D4A">
        <w:rPr>
          <w:rFonts w:cs="Simplified Arabic"/>
          <w:b/>
          <w:bCs/>
          <w:sz w:val="32"/>
          <w:szCs w:val="32"/>
          <w:rtl/>
          <w:lang w:bidi="ar-EG"/>
        </w:rPr>
        <w:t>–</w:t>
      </w:r>
      <w:r w:rsidR="00130D4A"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أكمل البيانات على الرسم</w:t>
      </w:r>
    </w:p>
    <w:p w:rsidR="00130D4A" w:rsidRPr="0038208E" w:rsidRDefault="00A8278A" w:rsidP="00130D4A">
      <w:pPr>
        <w:rPr>
          <w:rFonts w:cs="Simplified Arabic"/>
          <w:b/>
          <w:bCs/>
          <w:sz w:val="18"/>
          <w:szCs w:val="18"/>
        </w:rPr>
      </w:pPr>
      <w:r w:rsidRPr="00A8278A">
        <w:rPr>
          <w:rFonts w:cs="Simplified Arabic"/>
          <w:b/>
          <w:bCs/>
          <w:noProof/>
          <w:sz w:val="32"/>
          <w:szCs w:val="32"/>
        </w:rPr>
        <w:pict>
          <v:shape id="_x0000_s1286" type="#_x0000_t202" style="position:absolute;left:0;text-align:left;margin-left:155.7pt;margin-top:27.3pt;width:102.15pt;height:31.75pt;z-index:251684864;mso-height-percent:200;mso-height-percent:200;mso-width-relative:margin;mso-height-relative:margin" filled="f" stroked="f">
            <v:textbox style="mso-fit-shape-to-text:t">
              <w:txbxContent>
                <w:p w:rsidR="00130D4A" w:rsidRPr="0098767F" w:rsidRDefault="00130D4A" w:rsidP="00130D4A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(</w:t>
                  </w:r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--------</w:t>
                  </w:r>
                  <w:proofErr w:type="spellStart"/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كلوريد</w:t>
                  </w:r>
                  <w:proofErr w:type="spellEnd"/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أمونيوم</w:t>
                  </w:r>
                  <w:proofErr w:type="spellEnd"/>
                  <w:r>
                    <w:rPr>
                      <w:rFonts w:hint="cs"/>
                      <w:sz w:val="16"/>
                      <w:szCs w:val="16"/>
                      <w:rtl/>
                      <w:lang w:bidi="ar-EG"/>
                    </w:rPr>
                    <w:t>-------)</w:t>
                  </w:r>
                </w:p>
              </w:txbxContent>
            </v:textbox>
          </v:shape>
        </w:pict>
      </w:r>
      <w:r w:rsidR="00130D4A">
        <w:rPr>
          <w:rFonts w:ascii="Simplified Arabic" w:cs="Simplified Arabic" w:hint="cs"/>
          <w:b/>
          <w:bCs/>
          <w:sz w:val="32"/>
          <w:szCs w:val="32"/>
          <w:rtl/>
        </w:rPr>
        <w:t xml:space="preserve">2 </w:t>
      </w:r>
      <w:r w:rsidR="00130D4A">
        <w:rPr>
          <w:rFonts w:ascii="Simplified Arabic" w:cs="Simplified Arabic"/>
          <w:b/>
          <w:bCs/>
          <w:sz w:val="32"/>
          <w:szCs w:val="32"/>
          <w:rtl/>
        </w:rPr>
        <w:t>–</w:t>
      </w:r>
      <w:r w:rsidR="00130D4A">
        <w:rPr>
          <w:rFonts w:cs="Simplified Arabic" w:hint="cs"/>
          <w:b/>
          <w:bCs/>
          <w:sz w:val="32"/>
          <w:szCs w:val="32"/>
          <w:rtl/>
          <w:lang w:bidi="ar-KW"/>
        </w:rPr>
        <w:t>الرسم</w:t>
      </w:r>
      <w:r w:rsidR="00130D4A">
        <w:rPr>
          <w:rFonts w:ascii="Simplified Arabic" w:cs="Simplified Arabic" w:hint="cs"/>
          <w:b/>
          <w:bCs/>
          <w:sz w:val="32"/>
          <w:szCs w:val="32"/>
          <w:rtl/>
        </w:rPr>
        <w:t xml:space="preserve"> </w:t>
      </w:r>
      <w:r w:rsidR="00130D4A">
        <w:rPr>
          <w:rFonts w:cs="Simplified Arabic" w:hint="cs"/>
          <w:b/>
          <w:bCs/>
          <w:sz w:val="32"/>
          <w:szCs w:val="32"/>
          <w:rtl/>
          <w:lang w:bidi="ar-KW"/>
        </w:rPr>
        <w:t>الذي</w:t>
      </w:r>
      <w:r w:rsidR="00130D4A">
        <w:rPr>
          <w:rFonts w:ascii="Simplified Arabic" w:cs="Simplified Arabic" w:hint="cs"/>
          <w:b/>
          <w:bCs/>
          <w:sz w:val="32"/>
          <w:szCs w:val="32"/>
          <w:rtl/>
        </w:rPr>
        <w:t xml:space="preserve"> </w:t>
      </w:r>
      <w:r w:rsidR="00130D4A">
        <w:rPr>
          <w:rFonts w:cs="Simplified Arabic" w:hint="cs"/>
          <w:b/>
          <w:bCs/>
          <w:sz w:val="32"/>
          <w:szCs w:val="32"/>
          <w:rtl/>
          <w:lang w:bidi="ar-KW"/>
        </w:rPr>
        <w:t>أمامك</w:t>
      </w:r>
      <w:r w:rsidR="00130D4A">
        <w:rPr>
          <w:rFonts w:ascii="Simplified Arabic" w:cs="Simplified Arabic" w:hint="cs"/>
          <w:b/>
          <w:bCs/>
          <w:sz w:val="32"/>
          <w:szCs w:val="32"/>
          <w:rtl/>
        </w:rPr>
        <w:t xml:space="preserve"> </w:t>
      </w:r>
      <w:r w:rsidR="00130D4A">
        <w:rPr>
          <w:rFonts w:cs="Simplified Arabic" w:hint="cs"/>
          <w:b/>
          <w:bCs/>
          <w:sz w:val="32"/>
          <w:szCs w:val="32"/>
          <w:rtl/>
          <w:lang w:bidi="ar-KW"/>
        </w:rPr>
        <w:t>يمثل</w:t>
      </w:r>
      <w:r w:rsidR="00130D4A">
        <w:rPr>
          <w:rFonts w:ascii="Simplified Arabic" w:cs="Simplified Arabic" w:hint="cs"/>
          <w:b/>
          <w:bCs/>
          <w:sz w:val="18"/>
          <w:szCs w:val="18"/>
          <w:rtl/>
        </w:rPr>
        <w:t>----</w:t>
      </w:r>
      <w:r w:rsidR="00130D4A">
        <w:rPr>
          <w:rFonts w:cs="Simplified Arabic" w:hint="cs"/>
          <w:b/>
          <w:bCs/>
          <w:sz w:val="32"/>
          <w:szCs w:val="32"/>
          <w:rtl/>
          <w:lang w:bidi="ar-KW"/>
        </w:rPr>
        <w:t>عمود</w:t>
      </w:r>
      <w:r w:rsidR="00130D4A">
        <w:rPr>
          <w:rFonts w:ascii="Simplified Arabic" w:cs="Simplified Arabic" w:hint="cs"/>
          <w:b/>
          <w:bCs/>
          <w:sz w:val="32"/>
          <w:szCs w:val="32"/>
          <w:rtl/>
        </w:rPr>
        <w:t xml:space="preserve"> </w:t>
      </w:r>
      <w:r w:rsidR="00130D4A">
        <w:rPr>
          <w:rFonts w:cs="Simplified Arabic" w:hint="cs"/>
          <w:b/>
          <w:bCs/>
          <w:sz w:val="32"/>
          <w:szCs w:val="32"/>
          <w:rtl/>
          <w:lang w:bidi="ar-KW"/>
        </w:rPr>
        <w:t>جاف</w:t>
      </w:r>
      <w:r w:rsidR="00130D4A">
        <w:rPr>
          <w:rFonts w:ascii="Simplified Arabic" w:cs="Simplified Arabic" w:hint="cs"/>
          <w:b/>
          <w:bCs/>
          <w:sz w:val="18"/>
          <w:szCs w:val="18"/>
          <w:rtl/>
        </w:rPr>
        <w:t>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635</wp:posOffset>
            </wp:positionV>
            <wp:extent cx="2520950" cy="1907540"/>
            <wp:effectExtent l="19050" t="0" r="0" b="0"/>
            <wp:wrapNone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90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الرسم الذي أمامك يمثل توصيل المصابيح</w:t>
      </w:r>
    </w:p>
    <w:p w:rsidR="00130D4A" w:rsidRPr="002E5DA7" w:rsidRDefault="00130D4A" w:rsidP="00130D4A">
      <w:pPr>
        <w:rPr>
          <w:rFonts w:cs="Simplified Arabic"/>
          <w:b/>
          <w:bCs/>
          <w:sz w:val="16"/>
          <w:szCs w:val="16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على</w:t>
      </w:r>
      <w:r>
        <w:rPr>
          <w:rFonts w:cs="Simplified Arabic" w:hint="cs"/>
          <w:b/>
          <w:bCs/>
          <w:sz w:val="16"/>
          <w:szCs w:val="16"/>
          <w:rtl/>
          <w:lang w:bidi="ar-EG"/>
        </w:rPr>
        <w:t>.....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>التوازي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عند 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EG"/>
        </w:rPr>
        <w:t>إنطفاء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مصباح </w:t>
      </w:r>
      <w:r>
        <w:rPr>
          <w:rFonts w:cs="Simplified Arabic" w:hint="cs"/>
          <w:b/>
          <w:bCs/>
          <w:sz w:val="20"/>
          <w:szCs w:val="20"/>
          <w:rtl/>
          <w:lang w:bidi="ar-EG"/>
        </w:rPr>
        <w:t>-</w:t>
      </w:r>
      <w:r w:rsidRPr="00A5070A">
        <w:rPr>
          <w:rFonts w:cs="Simplified Arabic" w:hint="cs"/>
          <w:b/>
          <w:bCs/>
          <w:sz w:val="32"/>
          <w:szCs w:val="32"/>
          <w:rtl/>
          <w:lang w:bidi="ar-EG"/>
        </w:rPr>
        <w:t>يضئ</w:t>
      </w:r>
      <w:r>
        <w:rPr>
          <w:rFonts w:cs="Simplified Arabic" w:hint="cs"/>
          <w:b/>
          <w:bCs/>
          <w:sz w:val="20"/>
          <w:szCs w:val="20"/>
          <w:rtl/>
          <w:lang w:bidi="ar-EG"/>
        </w:rPr>
        <w:t>-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>المصباح الأخر.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noProof/>
          <w:lang w:bidi="ar-SA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167640</wp:posOffset>
            </wp:positionV>
            <wp:extent cx="2459990" cy="1114425"/>
            <wp:effectExtent l="19050" t="0" r="0" b="0"/>
            <wp:wrapNone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99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1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الرسم الذي أمامك يمثل توصيل المصابيح</w:t>
      </w:r>
    </w:p>
    <w:p w:rsidR="00130D4A" w:rsidRPr="002E5DA7" w:rsidRDefault="00130D4A" w:rsidP="00130D4A">
      <w:pPr>
        <w:rPr>
          <w:rFonts w:cs="Simplified Arabic"/>
          <w:b/>
          <w:bCs/>
          <w:sz w:val="16"/>
          <w:szCs w:val="16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على</w:t>
      </w:r>
      <w:r>
        <w:rPr>
          <w:rFonts w:cs="Simplified Arabic" w:hint="cs"/>
          <w:b/>
          <w:bCs/>
          <w:sz w:val="16"/>
          <w:szCs w:val="16"/>
          <w:rtl/>
          <w:lang w:bidi="ar-EG"/>
        </w:rPr>
        <w:t>......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>التوالي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عند </w:t>
      </w:r>
      <w:proofErr w:type="spellStart"/>
      <w:r>
        <w:rPr>
          <w:rFonts w:cs="Simplified Arabic" w:hint="cs"/>
          <w:b/>
          <w:bCs/>
          <w:sz w:val="32"/>
          <w:szCs w:val="32"/>
          <w:rtl/>
          <w:lang w:bidi="ar-EG"/>
        </w:rPr>
        <w:t>إنطفاء</w:t>
      </w:r>
      <w:proofErr w:type="spellEnd"/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مصباح </w:t>
      </w:r>
      <w:r>
        <w:rPr>
          <w:rFonts w:cs="Simplified Arabic" w:hint="cs"/>
          <w:b/>
          <w:bCs/>
          <w:sz w:val="20"/>
          <w:szCs w:val="20"/>
          <w:rtl/>
          <w:lang w:bidi="ar-EG"/>
        </w:rPr>
        <w:t>---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>ينطفئ</w:t>
      </w:r>
      <w:r>
        <w:rPr>
          <w:rFonts w:cs="Simplified Arabic" w:hint="cs"/>
          <w:b/>
          <w:bCs/>
          <w:sz w:val="20"/>
          <w:szCs w:val="20"/>
          <w:rtl/>
          <w:lang w:bidi="ar-EG"/>
        </w:rPr>
        <w:t>--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>المصباح الأخر.</w:t>
      </w: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</w:p>
    <w:p w:rsidR="00130D4A" w:rsidRDefault="00130D4A" w:rsidP="00130D4A">
      <w:pPr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noProof/>
          <w:lang w:bidi="ar-S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50165</wp:posOffset>
            </wp:positionV>
            <wp:extent cx="3576320" cy="2448560"/>
            <wp:effectExtent l="19050" t="0" r="5080" b="0"/>
            <wp:wrapNone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6320" cy="244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4A" w:rsidRPr="00CB12CE" w:rsidRDefault="00130D4A" w:rsidP="00130D4A">
      <w:pPr>
        <w:rPr>
          <w:rFonts w:cs="Simplified Arabic"/>
          <w:b/>
          <w:bCs/>
          <w:sz w:val="18"/>
          <w:szCs w:val="1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1 </w:t>
      </w:r>
      <w:r>
        <w:rPr>
          <w:rFonts w:cs="Simplified Arabic"/>
          <w:b/>
          <w:bCs/>
          <w:sz w:val="28"/>
          <w:szCs w:val="28"/>
          <w:rtl/>
          <w:lang w:bidi="ar-EG"/>
        </w:rPr>
        <w:t>–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يسمى هذا الشكل </w:t>
      </w:r>
      <w:r>
        <w:rPr>
          <w:rFonts w:cs="Simplified Arabic" w:hint="cs"/>
          <w:b/>
          <w:bCs/>
          <w:sz w:val="18"/>
          <w:szCs w:val="18"/>
          <w:rtl/>
          <w:lang w:bidi="ar-EG"/>
        </w:rPr>
        <w:t>----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>دائرة كهربائية</w:t>
      </w:r>
      <w:r>
        <w:rPr>
          <w:rFonts w:cs="Simplified Arabic" w:hint="cs"/>
          <w:b/>
          <w:bCs/>
          <w:sz w:val="18"/>
          <w:szCs w:val="18"/>
          <w:rtl/>
          <w:lang w:bidi="ar-EG"/>
        </w:rPr>
        <w:t>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2 </w:t>
      </w:r>
      <w:r>
        <w:rPr>
          <w:rFonts w:cs="Simplified Arabic"/>
          <w:b/>
          <w:bCs/>
          <w:sz w:val="32"/>
          <w:szCs w:val="32"/>
          <w:rtl/>
          <w:lang w:bidi="ar-EG"/>
        </w:rPr>
        <w:t>–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نوع الدائرة الموضح بالشكل هو</w:t>
      </w:r>
    </w:p>
    <w:p w:rsidR="00130D4A" w:rsidRDefault="00130D4A" w:rsidP="00130D4A">
      <w:pPr>
        <w:rPr>
          <w:rFonts w:cs="Simplified Arabic"/>
          <w:b/>
          <w:bCs/>
          <w:sz w:val="18"/>
          <w:szCs w:val="18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</w:t>
      </w:r>
      <w:r>
        <w:rPr>
          <w:rFonts w:cs="Simplified Arabic" w:hint="cs"/>
          <w:b/>
          <w:bCs/>
          <w:sz w:val="18"/>
          <w:szCs w:val="18"/>
          <w:rtl/>
          <w:lang w:bidi="ar-EG"/>
        </w:rPr>
        <w:t>------</w:t>
      </w:r>
      <w:r>
        <w:rPr>
          <w:rFonts w:cs="Simplified Arabic" w:hint="cs"/>
          <w:b/>
          <w:bCs/>
          <w:sz w:val="32"/>
          <w:szCs w:val="32"/>
          <w:rtl/>
          <w:lang w:bidi="ar-EG"/>
        </w:rPr>
        <w:t>توازي</w:t>
      </w:r>
      <w:r>
        <w:rPr>
          <w:rFonts w:cs="Simplified Arabic" w:hint="cs"/>
          <w:b/>
          <w:bCs/>
          <w:sz w:val="18"/>
          <w:szCs w:val="18"/>
          <w:rtl/>
          <w:lang w:bidi="ar-EG"/>
        </w:rPr>
        <w:t>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 w:rsidRPr="00106893">
        <w:rPr>
          <w:rFonts w:cs="Simplified Arabic" w:hint="cs"/>
          <w:b/>
          <w:bCs/>
          <w:sz w:val="32"/>
          <w:szCs w:val="32"/>
          <w:rtl/>
          <w:lang w:bidi="ar-EG"/>
        </w:rPr>
        <w:t xml:space="preserve">3 </w:t>
      </w:r>
      <w:r w:rsidRPr="00106893">
        <w:rPr>
          <w:rFonts w:cs="Simplified Arabic"/>
          <w:b/>
          <w:bCs/>
          <w:sz w:val="32"/>
          <w:szCs w:val="32"/>
          <w:rtl/>
          <w:lang w:bidi="ar-EG"/>
        </w:rPr>
        <w:t>–</w:t>
      </w:r>
      <w:r w:rsidRPr="00106893">
        <w:rPr>
          <w:rFonts w:cs="Simplified Arabic" w:hint="cs"/>
          <w:b/>
          <w:bCs/>
          <w:sz w:val="32"/>
          <w:szCs w:val="32"/>
          <w:rtl/>
          <w:lang w:bidi="ar-EG"/>
        </w:rPr>
        <w:t xml:space="preserve"> عدد المقاومات الموجودة بالدائرة هو</w:t>
      </w:r>
    </w:p>
    <w:p w:rsidR="00130D4A" w:rsidRDefault="00A8278A" w:rsidP="00130D4A">
      <w:pPr>
        <w:rPr>
          <w:rFonts w:cs="Simplified Arabic"/>
          <w:b/>
          <w:bCs/>
          <w:sz w:val="18"/>
          <w:szCs w:val="18"/>
          <w:rtl/>
          <w:lang w:bidi="ar-EG"/>
        </w:rPr>
      </w:pPr>
      <w:r w:rsidRPr="00A8278A">
        <w:rPr>
          <w:noProof/>
          <w:rtl/>
        </w:rPr>
        <w:pict>
          <v:group id="_x0000_s1290" style="position:absolute;left:0;text-align:left;margin-left:19.7pt;margin-top:14.8pt;width:309.55pt;height:293.7pt;z-index:251688960" coordorigin="961,10151" coordsize="6191,5874">
            <v:shape id="_x0000_s1291" type="#_x0000_t136" style="position:absolute;left:1101;top:14569;width:5328;height:512">
              <v:shadow color="#868686"/>
              <v:textpath style="font-family:&quot;Arial Black&quot;;font-size:18pt;v-text-kern:t" trim="t" fitpath="t" string="قسم العلوم يتمنى لك كل التوفيق،،،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2" type="#_x0000_t75" style="position:absolute;left:961;top:10151;width:6191;height:5874">
              <v:imagedata r:id="rId13" o:title=""/>
            </v:shape>
            <v:shape id="_x0000_s1293" type="#_x0000_t202" style="position:absolute;left:4156;top:10313;width:715;height:388;mso-width-relative:margin;mso-height-relative:margin">
              <v:textbox style="mso-next-textbox:#_x0000_s1293">
                <w:txbxContent>
                  <w:p w:rsidR="00130D4A" w:rsidRDefault="00130D4A" w:rsidP="00130D4A">
                    <w:r>
                      <w:rPr>
                        <w:rFonts w:hint="cs"/>
                        <w:rtl/>
                        <w:lang w:bidi="ar-SA"/>
                      </w:rPr>
                      <w:t>سالبة</w:t>
                    </w:r>
                  </w:p>
                </w:txbxContent>
              </v:textbox>
            </v:shape>
            <v:shape id="_x0000_s1294" type="#_x0000_t202" style="position:absolute;left:1614;top:11937;width:1223;height:388;mso-width-relative:margin;mso-height-relative:margin">
              <v:textbox style="mso-next-textbox:#_x0000_s1294">
                <w:txbxContent>
                  <w:p w:rsidR="00130D4A" w:rsidRDefault="00130D4A" w:rsidP="00130D4A">
                    <w:pPr>
                      <w:jc w:val="center"/>
                      <w:rPr>
                        <w:lang w:bidi="ar-EG"/>
                      </w:rPr>
                    </w:pPr>
                    <w:r>
                      <w:rPr>
                        <w:rFonts w:hint="cs"/>
                        <w:rtl/>
                        <w:lang w:bidi="ar-EG"/>
                      </w:rPr>
                      <w:t>تتجاذب</w:t>
                    </w:r>
                  </w:p>
                </w:txbxContent>
              </v:textbox>
            </v:shape>
            <v:shape id="_x0000_s1295" type="#_x0000_t202" style="position:absolute;left:4156;top:13377;width:1406;height:388;mso-width-relative:margin;mso-height-relative:margin">
              <v:textbox style="mso-next-textbox:#_x0000_s1295">
                <w:txbxContent>
                  <w:p w:rsidR="00130D4A" w:rsidRDefault="00130D4A" w:rsidP="00130D4A">
                    <w:pPr>
                      <w:jc w:val="center"/>
                      <w:rPr>
                        <w:lang w:bidi="ar-EG"/>
                      </w:rPr>
                    </w:pPr>
                    <w:r>
                      <w:rPr>
                        <w:rFonts w:hint="cs"/>
                        <w:rtl/>
                        <w:lang w:bidi="ar-EG"/>
                      </w:rPr>
                      <w:t xml:space="preserve">كهرباء </w:t>
                    </w:r>
                    <w:proofErr w:type="spellStart"/>
                    <w:r>
                      <w:rPr>
                        <w:rFonts w:hint="cs"/>
                        <w:rtl/>
                        <w:lang w:bidi="ar-EG"/>
                      </w:rPr>
                      <w:t>تيارية</w:t>
                    </w:r>
                    <w:proofErr w:type="spellEnd"/>
                  </w:p>
                </w:txbxContent>
              </v:textbox>
            </v:shape>
            <v:shape id="_x0000_s1296" type="#_x0000_t202" style="position:absolute;left:3733;top:15424;width:1406;height:388;mso-width-relative:margin;mso-height-relative:margin">
              <v:textbox>
                <w:txbxContent>
                  <w:p w:rsidR="00130D4A" w:rsidRDefault="00130D4A" w:rsidP="00130D4A">
                    <w:pPr>
                      <w:jc w:val="center"/>
                      <w:rPr>
                        <w:lang w:bidi="ar-EG"/>
                      </w:rPr>
                    </w:pPr>
                    <w:r>
                      <w:rPr>
                        <w:rFonts w:hint="cs"/>
                        <w:rtl/>
                        <w:lang w:bidi="ar-EG"/>
                      </w:rPr>
                      <w:t>مقاومة</w:t>
                    </w:r>
                  </w:p>
                </w:txbxContent>
              </v:textbox>
            </v:shape>
            <v:shape id="_x0000_s1297" type="#_x0000_t202" style="position:absolute;left:3733;top:14873;width:1406;height:388;mso-width-relative:margin;mso-height-relative:margin">
              <v:textbox>
                <w:txbxContent>
                  <w:p w:rsidR="00130D4A" w:rsidRDefault="00130D4A" w:rsidP="00130D4A">
                    <w:pPr>
                      <w:jc w:val="center"/>
                      <w:rPr>
                        <w:lang w:bidi="ar-EG"/>
                      </w:rPr>
                    </w:pPr>
                    <w:r>
                      <w:rPr>
                        <w:rFonts w:hint="cs"/>
                        <w:rtl/>
                        <w:lang w:bidi="ar-EG"/>
                      </w:rPr>
                      <w:t>فرق جهد</w:t>
                    </w:r>
                  </w:p>
                </w:txbxContent>
              </v:textbox>
            </v:shape>
            <w10:wrap anchorx="page"/>
          </v:group>
        </w:pict>
      </w:r>
      <w:r w:rsidR="00130D4A"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    </w:t>
      </w:r>
      <w:r w:rsidR="00130D4A">
        <w:rPr>
          <w:rFonts w:cs="Simplified Arabic" w:hint="cs"/>
          <w:b/>
          <w:bCs/>
          <w:sz w:val="18"/>
          <w:szCs w:val="18"/>
          <w:rtl/>
          <w:lang w:bidi="ar-EG"/>
        </w:rPr>
        <w:t>-------</w:t>
      </w:r>
      <w:r w:rsidR="00130D4A">
        <w:rPr>
          <w:rFonts w:cs="Simplified Arabic" w:hint="cs"/>
          <w:b/>
          <w:bCs/>
          <w:sz w:val="32"/>
          <w:szCs w:val="32"/>
          <w:rtl/>
          <w:lang w:bidi="ar-EG"/>
        </w:rPr>
        <w:t>3</w:t>
      </w:r>
      <w:r w:rsidR="00130D4A">
        <w:rPr>
          <w:rFonts w:cs="Simplified Arabic" w:hint="cs"/>
          <w:b/>
          <w:bCs/>
          <w:sz w:val="18"/>
          <w:szCs w:val="18"/>
          <w:rtl/>
          <w:lang w:bidi="ar-EG"/>
        </w:rPr>
        <w:t>-------</w:t>
      </w:r>
    </w:p>
    <w:p w:rsidR="00130D4A" w:rsidRDefault="00130D4A" w:rsidP="00130D4A">
      <w:pPr>
        <w:rPr>
          <w:rFonts w:cs="Simplified Arabic"/>
          <w:b/>
          <w:bCs/>
          <w:sz w:val="32"/>
          <w:szCs w:val="32"/>
          <w:lang w:bidi="ar-EG"/>
        </w:rPr>
      </w:pPr>
    </w:p>
    <w:p w:rsidR="00130D4A" w:rsidRPr="00106893" w:rsidRDefault="00130D4A" w:rsidP="00130D4A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>أكمل خريطة المفاهيم التي أمامك</w:t>
      </w:r>
    </w:p>
    <w:p w:rsidR="00130D4A" w:rsidRDefault="00130D4A" w:rsidP="00130D4A">
      <w:pPr>
        <w:rPr>
          <w:rFonts w:ascii="Arial"/>
          <w:rtl/>
        </w:rPr>
      </w:pPr>
    </w:p>
    <w:p w:rsidR="00130D4A" w:rsidRDefault="00130D4A" w:rsidP="00130D4A">
      <w:pPr>
        <w:rPr>
          <w:rFonts w:ascii="Arial"/>
          <w:rtl/>
        </w:rPr>
      </w:pPr>
    </w:p>
    <w:p w:rsidR="00130D4A" w:rsidRDefault="00130D4A" w:rsidP="00130D4A">
      <w:pPr>
        <w:rPr>
          <w:rFonts w:ascii="Arial"/>
          <w:rtl/>
        </w:rPr>
      </w:pPr>
    </w:p>
    <w:p w:rsidR="00130D4A" w:rsidRDefault="00130D4A" w:rsidP="00130D4A">
      <w:pPr>
        <w:rPr>
          <w:rFonts w:ascii="Arial"/>
          <w:rtl/>
        </w:rPr>
      </w:pPr>
    </w:p>
    <w:p w:rsidR="00130D4A" w:rsidRDefault="00130D4A" w:rsidP="00130D4A">
      <w:pPr>
        <w:spacing w:after="0"/>
        <w:rPr>
          <w:rFonts w:cs="Simplified Arabic"/>
          <w:b/>
          <w:bCs/>
          <w:sz w:val="32"/>
          <w:szCs w:val="32"/>
        </w:rPr>
      </w:pPr>
    </w:p>
    <w:p w:rsidR="00130D4A" w:rsidRDefault="00130D4A" w:rsidP="00130D4A">
      <w:pPr>
        <w:rPr>
          <w:rtl/>
          <w:lang w:bidi="ar-EG"/>
        </w:rPr>
      </w:pPr>
    </w:p>
    <w:p w:rsidR="00130D4A" w:rsidRDefault="00130D4A" w:rsidP="00130D4A">
      <w:pPr>
        <w:rPr>
          <w:rtl/>
          <w:lang w:bidi="ar-EG"/>
        </w:rPr>
      </w:pPr>
    </w:p>
    <w:p w:rsidR="00130D4A" w:rsidRDefault="00130D4A" w:rsidP="00130D4A">
      <w:pPr>
        <w:rPr>
          <w:rtl/>
          <w:lang w:bidi="ar-EG"/>
        </w:rPr>
      </w:pPr>
    </w:p>
    <w:p w:rsidR="00130D4A" w:rsidRDefault="00130D4A" w:rsidP="00130D4A">
      <w:pPr>
        <w:rPr>
          <w:rtl/>
          <w:lang w:bidi="ar-EG"/>
        </w:rPr>
      </w:pPr>
    </w:p>
    <w:p w:rsidR="00130D4A" w:rsidRPr="00106893" w:rsidRDefault="00130D4A" w:rsidP="00130D4A">
      <w:pPr>
        <w:jc w:val="center"/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>مع التمنيات بالتوفيق</w:t>
      </w:r>
    </w:p>
    <w:p w:rsidR="004640B5" w:rsidRDefault="004640B5">
      <w:pPr>
        <w:rPr>
          <w:lang w:bidi="ar-EG"/>
        </w:rPr>
      </w:pPr>
    </w:p>
    <w:sectPr w:rsidR="004640B5" w:rsidSect="00890E4E">
      <w:headerReference w:type="even" r:id="rId14"/>
      <w:headerReference w:type="default" r:id="rId15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7E7" w:rsidRDefault="009937E7" w:rsidP="00A8278A">
      <w:pPr>
        <w:spacing w:after="0" w:line="240" w:lineRule="auto"/>
      </w:pPr>
      <w:r>
        <w:separator/>
      </w:r>
    </w:p>
  </w:endnote>
  <w:endnote w:type="continuationSeparator" w:id="0">
    <w:p w:rsidR="009937E7" w:rsidRDefault="009937E7" w:rsidP="00A82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7E7" w:rsidRDefault="009937E7" w:rsidP="00A8278A">
      <w:pPr>
        <w:spacing w:after="0" w:line="240" w:lineRule="auto"/>
      </w:pPr>
      <w:r>
        <w:separator/>
      </w:r>
    </w:p>
  </w:footnote>
  <w:footnote w:type="continuationSeparator" w:id="0">
    <w:p w:rsidR="009937E7" w:rsidRDefault="009937E7" w:rsidP="00A82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724" w:rsidRDefault="00A8278A" w:rsidP="00890E4E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  <w:lang w:bidi="ar-SA"/>
      </w:rPr>
      <w:fldChar w:fldCharType="begin"/>
    </w:r>
    <w:r w:rsidR="00046B1B">
      <w:rPr>
        <w:rStyle w:val="PageNumber"/>
      </w:rPr>
      <w:instrText xml:space="preserve">PAGE  </w:instrText>
    </w:r>
    <w:r>
      <w:rPr>
        <w:rStyle w:val="PageNumber"/>
        <w:rtl/>
        <w:lang w:bidi="ar-SA"/>
      </w:rPr>
      <w:fldChar w:fldCharType="separate"/>
    </w:r>
    <w:r w:rsidR="00046B1B">
      <w:rPr>
        <w:rStyle w:val="PageNumber"/>
        <w:noProof/>
        <w:rtl/>
        <w:lang w:bidi="ar-SA"/>
      </w:rPr>
      <w:t>7</w:t>
    </w:r>
    <w:r>
      <w:rPr>
        <w:rStyle w:val="PageNumber"/>
        <w:rtl/>
        <w:lang w:bidi="ar-SA"/>
      </w:rPr>
      <w:fldChar w:fldCharType="end"/>
    </w:r>
  </w:p>
  <w:p w:rsidR="008B1724" w:rsidRDefault="009937E7" w:rsidP="00890E4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724" w:rsidRDefault="00046B1B" w:rsidP="00343DFC">
    <w:pPr>
      <w:pStyle w:val="Header"/>
      <w:jc w:val="center"/>
      <w:rPr>
        <w:rFonts w:ascii="Arial"/>
        <w:rtl/>
      </w:rPr>
    </w:pPr>
    <w:r>
      <w:rPr>
        <w:rFonts w:hint="cs"/>
        <w:rtl/>
        <w:lang w:bidi="ar-SA"/>
      </w:rPr>
      <w:t>التوجيه الفني للعلوم - اللجنة الفنية المشتركة للمرحلة المتوسطة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15796"/>
    <w:multiLevelType w:val="hybridMultilevel"/>
    <w:tmpl w:val="B094AE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A21E0"/>
    <w:multiLevelType w:val="hybridMultilevel"/>
    <w:tmpl w:val="F468E5A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E647C"/>
    <w:multiLevelType w:val="hybridMultilevel"/>
    <w:tmpl w:val="7B4A2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70654"/>
    <w:multiLevelType w:val="hybridMultilevel"/>
    <w:tmpl w:val="F350F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6758"/>
    <w:multiLevelType w:val="hybridMultilevel"/>
    <w:tmpl w:val="D0DE8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C4067"/>
    <w:multiLevelType w:val="hybridMultilevel"/>
    <w:tmpl w:val="D2BAE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F184F"/>
    <w:multiLevelType w:val="hybridMultilevel"/>
    <w:tmpl w:val="A3347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C00D0"/>
    <w:multiLevelType w:val="hybridMultilevel"/>
    <w:tmpl w:val="CF5CB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A97C7F"/>
    <w:multiLevelType w:val="hybridMultilevel"/>
    <w:tmpl w:val="37E25DF4"/>
    <w:lvl w:ilvl="0" w:tplc="53D6AFA8">
      <w:start w:val="1"/>
      <w:numFmt w:val="arabicAlpha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6F9162F3"/>
    <w:multiLevelType w:val="hybridMultilevel"/>
    <w:tmpl w:val="9F2E29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D4A"/>
    <w:rsid w:val="00046B1B"/>
    <w:rsid w:val="00130D4A"/>
    <w:rsid w:val="004640B5"/>
    <w:rsid w:val="0053427A"/>
    <w:rsid w:val="00680CCD"/>
    <w:rsid w:val="00766CF2"/>
    <w:rsid w:val="009937E7"/>
    <w:rsid w:val="00A8278A"/>
    <w:rsid w:val="00B37592"/>
    <w:rsid w:val="00EA5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266"/>
        <o:r id="V:Rule5" type="connector" idref="#_x0000_s1278"/>
        <o:r id="V:Rule6" type="connector" idref="#_x0000_s12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Simplified Arabic"/>
        <w:i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D4A"/>
    <w:pPr>
      <w:bidi/>
    </w:pPr>
    <w:rPr>
      <w:rFonts w:ascii="Calibri" w:eastAsia="Times New Roman" w:hAnsi="Calibri" w:cs="Arial"/>
      <w:i w:val="0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D4A"/>
    <w:pPr>
      <w:bidi w:val="0"/>
      <w:spacing w:before="480" w:after="0"/>
      <w:contextualSpacing/>
      <w:outlineLvl w:val="0"/>
    </w:pPr>
    <w:rPr>
      <w:rFonts w:ascii="Cambria" w:hAnsi="Cambria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30D4A"/>
    <w:pPr>
      <w:bidi w:val="0"/>
      <w:spacing w:before="200" w:after="0"/>
      <w:outlineLvl w:val="1"/>
    </w:pPr>
    <w:rPr>
      <w:rFonts w:ascii="Cambria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30D4A"/>
    <w:pPr>
      <w:bidi w:val="0"/>
      <w:spacing w:before="200" w:after="0" w:line="271" w:lineRule="auto"/>
      <w:outlineLvl w:val="2"/>
    </w:pPr>
    <w:rPr>
      <w:rFonts w:ascii="Cambria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130D4A"/>
    <w:pPr>
      <w:bidi w:val="0"/>
      <w:spacing w:before="200" w:after="0"/>
      <w:outlineLvl w:val="3"/>
    </w:pPr>
    <w:rPr>
      <w:rFonts w:ascii="Cambria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130D4A"/>
    <w:pPr>
      <w:bidi w:val="0"/>
      <w:spacing w:before="200" w:after="0"/>
      <w:outlineLvl w:val="4"/>
    </w:pPr>
    <w:rPr>
      <w:rFonts w:ascii="Cambria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0D4A"/>
    <w:pPr>
      <w:bidi w:val="0"/>
      <w:spacing w:after="0" w:line="271" w:lineRule="auto"/>
      <w:outlineLvl w:val="5"/>
    </w:pPr>
    <w:rPr>
      <w:rFonts w:ascii="Cambria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0D4A"/>
    <w:pPr>
      <w:bidi w:val="0"/>
      <w:spacing w:after="0"/>
      <w:outlineLvl w:val="6"/>
    </w:pPr>
    <w:rPr>
      <w:rFonts w:ascii="Cambria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qFormat/>
    <w:rsid w:val="00130D4A"/>
    <w:pPr>
      <w:bidi w:val="0"/>
      <w:spacing w:after="0"/>
      <w:outlineLvl w:val="7"/>
    </w:pPr>
    <w:rPr>
      <w:rFonts w:ascii="Cambria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0D4A"/>
    <w:pPr>
      <w:bidi w:val="0"/>
      <w:spacing w:after="0"/>
      <w:outlineLvl w:val="8"/>
    </w:pPr>
    <w:rPr>
      <w:rFonts w:ascii="Cambria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D4A"/>
    <w:rPr>
      <w:rFonts w:ascii="Cambria" w:eastAsia="Times New Roman" w:hAnsi="Cambria" w:cs="Times New Roman"/>
      <w:b/>
      <w:bCs/>
      <w:i w:val="0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30D4A"/>
    <w:rPr>
      <w:rFonts w:ascii="Cambria" w:eastAsia="Times New Roman" w:hAnsi="Cambria" w:cs="Times New Roman"/>
      <w:b/>
      <w:bCs/>
      <w:i w:val="0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130D4A"/>
    <w:rPr>
      <w:rFonts w:ascii="Cambria" w:eastAsia="Times New Roman" w:hAnsi="Cambria" w:cs="Times New Roman"/>
      <w:b/>
      <w:bCs/>
      <w:i w:val="0"/>
      <w:sz w:val="22"/>
      <w:szCs w:val="22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130D4A"/>
    <w:rPr>
      <w:rFonts w:ascii="Cambria" w:eastAsia="Times New Roman" w:hAnsi="Cambria" w:cs="Times New Roman"/>
      <w:b/>
      <w:bCs/>
      <w:iCs/>
      <w:sz w:val="22"/>
      <w:szCs w:val="22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130D4A"/>
    <w:rPr>
      <w:rFonts w:ascii="Cambria" w:eastAsia="Times New Roman" w:hAnsi="Cambria" w:cs="Times New Roman"/>
      <w:b/>
      <w:bCs/>
      <w:i w:val="0"/>
      <w:color w:val="7F7F7F"/>
      <w:sz w:val="22"/>
      <w:szCs w:val="22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130D4A"/>
    <w:rPr>
      <w:rFonts w:ascii="Cambria" w:eastAsia="Times New Roman" w:hAnsi="Cambria" w:cs="Times New Roman"/>
      <w:b/>
      <w:bCs/>
      <w:iCs/>
      <w:color w:val="7F7F7F"/>
      <w:sz w:val="22"/>
      <w:szCs w:val="2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130D4A"/>
    <w:rPr>
      <w:rFonts w:ascii="Cambria" w:eastAsia="Times New Roman" w:hAnsi="Cambria" w:cs="Times New Roman"/>
      <w:iCs/>
      <w:sz w:val="22"/>
      <w:szCs w:val="2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130D4A"/>
    <w:rPr>
      <w:rFonts w:ascii="Cambria" w:eastAsia="Times New Roman" w:hAnsi="Cambria" w:cs="Times New Roman"/>
      <w:i w:val="0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130D4A"/>
    <w:rPr>
      <w:rFonts w:ascii="Cambria" w:eastAsia="Times New Roman" w:hAnsi="Cambria" w:cs="Times New Roman"/>
      <w:iCs/>
      <w:spacing w:val="5"/>
      <w:sz w:val="20"/>
      <w:szCs w:val="20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130D4A"/>
    <w:pPr>
      <w:pBdr>
        <w:bottom w:val="single" w:sz="4" w:space="1" w:color="auto"/>
      </w:pBdr>
      <w:bidi w:val="0"/>
      <w:spacing w:line="240" w:lineRule="auto"/>
      <w:contextualSpacing/>
    </w:pPr>
    <w:rPr>
      <w:rFonts w:ascii="Cambria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30D4A"/>
    <w:rPr>
      <w:rFonts w:ascii="Cambria" w:eastAsia="Times New Roman" w:hAnsi="Cambria" w:cs="Times New Roman"/>
      <w:i w:val="0"/>
      <w:spacing w:val="5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0D4A"/>
    <w:pPr>
      <w:bidi w:val="0"/>
      <w:spacing w:after="600"/>
    </w:pPr>
    <w:rPr>
      <w:rFonts w:ascii="Cambria" w:hAnsi="Cambria" w:cs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0D4A"/>
    <w:rPr>
      <w:rFonts w:ascii="Cambria" w:eastAsia="Times New Roman" w:hAnsi="Cambria" w:cs="Times New Roman"/>
      <w:iCs/>
      <w:spacing w:val="13"/>
      <w:sz w:val="24"/>
      <w:szCs w:val="24"/>
      <w:lang w:bidi="en-US"/>
    </w:rPr>
  </w:style>
  <w:style w:type="character" w:styleId="Strong">
    <w:name w:val="Strong"/>
    <w:uiPriority w:val="22"/>
    <w:qFormat/>
    <w:rsid w:val="00130D4A"/>
    <w:rPr>
      <w:b/>
      <w:bCs/>
    </w:rPr>
  </w:style>
  <w:style w:type="character" w:styleId="Emphasis">
    <w:name w:val="Emphasis"/>
    <w:uiPriority w:val="20"/>
    <w:qFormat/>
    <w:rsid w:val="00130D4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130D4A"/>
    <w:pPr>
      <w:bidi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30D4A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30D4A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30D4A"/>
    <w:rPr>
      <w:rFonts w:ascii="Calibri" w:eastAsia="Times New Roman" w:hAnsi="Calibri" w:cs="Arial"/>
      <w:iCs/>
      <w:sz w:val="22"/>
      <w:szCs w:val="22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D4A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D4A"/>
    <w:rPr>
      <w:rFonts w:ascii="Calibri" w:eastAsia="Times New Roman" w:hAnsi="Calibri" w:cs="Arial"/>
      <w:b/>
      <w:bCs/>
      <w:iCs/>
      <w:sz w:val="22"/>
      <w:szCs w:val="22"/>
      <w:lang w:bidi="en-US"/>
    </w:rPr>
  </w:style>
  <w:style w:type="character" w:styleId="SubtleEmphasis">
    <w:name w:val="Subtle Emphasis"/>
    <w:uiPriority w:val="19"/>
    <w:qFormat/>
    <w:rsid w:val="00130D4A"/>
    <w:rPr>
      <w:i/>
      <w:iCs/>
    </w:rPr>
  </w:style>
  <w:style w:type="character" w:styleId="IntenseEmphasis">
    <w:name w:val="Intense Emphasis"/>
    <w:uiPriority w:val="21"/>
    <w:qFormat/>
    <w:rsid w:val="00130D4A"/>
    <w:rPr>
      <w:b/>
      <w:bCs/>
    </w:rPr>
  </w:style>
  <w:style w:type="character" w:styleId="SubtleReference">
    <w:name w:val="Subtle Reference"/>
    <w:uiPriority w:val="31"/>
    <w:qFormat/>
    <w:rsid w:val="00130D4A"/>
    <w:rPr>
      <w:smallCaps/>
    </w:rPr>
  </w:style>
  <w:style w:type="character" w:styleId="IntenseReference">
    <w:name w:val="Intense Reference"/>
    <w:uiPriority w:val="32"/>
    <w:qFormat/>
    <w:rsid w:val="00130D4A"/>
    <w:rPr>
      <w:smallCaps/>
      <w:spacing w:val="5"/>
      <w:u w:val="single"/>
    </w:rPr>
  </w:style>
  <w:style w:type="character" w:styleId="BookTitle">
    <w:name w:val="Book Title"/>
    <w:uiPriority w:val="33"/>
    <w:qFormat/>
    <w:rsid w:val="00130D4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130D4A"/>
    <w:pPr>
      <w:outlineLvl w:val="9"/>
    </w:pPr>
  </w:style>
  <w:style w:type="paragraph" w:styleId="Header">
    <w:name w:val="header"/>
    <w:basedOn w:val="Normal"/>
    <w:link w:val="HeaderChar"/>
    <w:uiPriority w:val="99"/>
    <w:rsid w:val="00130D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0D4A"/>
    <w:rPr>
      <w:rFonts w:ascii="Calibri" w:eastAsia="Times New Roman" w:hAnsi="Calibri" w:cs="Arial"/>
      <w:i w:val="0"/>
      <w:sz w:val="22"/>
      <w:szCs w:val="22"/>
      <w:lang w:bidi="en-US"/>
    </w:rPr>
  </w:style>
  <w:style w:type="character" w:styleId="PageNumber">
    <w:name w:val="page number"/>
    <w:basedOn w:val="DefaultParagraphFont"/>
    <w:rsid w:val="00130D4A"/>
  </w:style>
  <w:style w:type="character" w:customStyle="1" w:styleId="FooterChar">
    <w:name w:val="Footer Char"/>
    <w:basedOn w:val="DefaultParagraphFont"/>
    <w:link w:val="Footer"/>
    <w:uiPriority w:val="99"/>
    <w:semiHidden/>
    <w:rsid w:val="00130D4A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130D4A"/>
    <w:pPr>
      <w:tabs>
        <w:tab w:val="center" w:pos="4153"/>
        <w:tab w:val="right" w:pos="8306"/>
      </w:tabs>
    </w:pPr>
    <w:rPr>
      <w:rFonts w:ascii="Tahoma" w:hAnsi="Tahoma" w:cs="Simplified Arabic"/>
      <w:i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130D4A"/>
    <w:rPr>
      <w:rFonts w:ascii="Calibri" w:eastAsia="Times New Roman" w:hAnsi="Calibri" w:cs="Arial"/>
      <w:i w:val="0"/>
      <w:sz w:val="22"/>
      <w:szCs w:val="22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D4A"/>
    <w:rPr>
      <w:rFonts w:eastAsia="Times New Roman" w:cs="Tahoma"/>
      <w:sz w:val="16"/>
      <w:szCs w:val="1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D4A"/>
    <w:pPr>
      <w:spacing w:after="0" w:line="240" w:lineRule="auto"/>
    </w:pPr>
    <w:rPr>
      <w:rFonts w:ascii="Tahoma" w:hAnsi="Tahoma" w:cs="Tahoma"/>
      <w:i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130D4A"/>
    <w:rPr>
      <w:rFonts w:eastAsia="Times New Roman" w:cs="Tahoma"/>
      <w:i w:val="0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5356</Words>
  <Characters>30533</Characters>
  <Application>Microsoft Office Word</Application>
  <DocSecurity>0</DocSecurity>
  <Lines>254</Lines>
  <Paragraphs>71</Paragraphs>
  <ScaleCrop>false</ScaleCrop>
  <Company/>
  <LinksUpToDate>false</LinksUpToDate>
  <CharactersWithSpaces>35818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2012-03-20T22:59:00Z</dcterms:created>
  <dcterms:modified xsi:type="dcterms:W3CDTF">2012-03-25T02:06:00Z</dcterms:modified>
</cp:coreProperties>
</file>